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BB" w:rsidRPr="003450C8" w:rsidRDefault="00353816" w:rsidP="00342043">
      <w:pPr>
        <w:shd w:val="clear" w:color="auto" w:fill="FFFFFF"/>
        <w:spacing w:before="360" w:after="120"/>
        <w:ind w:right="0"/>
        <w:jc w:val="center"/>
        <w:textAlignment w:val="baseline"/>
        <w:outlineLvl w:val="2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02E2F73" wp14:editId="06DEED5A">
            <wp:simplePos x="0" y="0"/>
            <wp:positionH relativeFrom="column">
              <wp:posOffset>1905</wp:posOffset>
            </wp:positionH>
            <wp:positionV relativeFrom="paragraph">
              <wp:posOffset>196215</wp:posOffset>
            </wp:positionV>
            <wp:extent cx="2903855" cy="1807845"/>
            <wp:effectExtent l="114300" t="38100" r="29845" b="135255"/>
            <wp:wrapTight wrapText="bothSides">
              <wp:wrapPolygon edited="0">
                <wp:start x="-425" y="-455"/>
                <wp:lineTo x="-850" y="-228"/>
                <wp:lineTo x="-850" y="22533"/>
                <wp:lineTo x="-567" y="22988"/>
                <wp:lineTo x="21255" y="22988"/>
                <wp:lineTo x="21397" y="22761"/>
                <wp:lineTo x="21680" y="21850"/>
                <wp:lineTo x="21680" y="-455"/>
                <wp:lineTo x="-425" y="-455"/>
              </wp:wrapPolygon>
            </wp:wrapTight>
            <wp:docPr id="3" name="Рисунок 3" descr="D:\Temp\Projects_Ed\Konkurs\Knkr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Projects_Ed\Konkurs\Knkr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0784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>
                          <a:lumMod val="75000"/>
                          <a:alpha val="37000"/>
                        </a:schemeClr>
                      </a:solidFill>
                    </a:ln>
                    <a:effectLst>
                      <a:outerShdw blurRad="50800" dist="63500" dir="7800000" algn="ctr" rotWithShape="0">
                        <a:schemeClr val="tx1">
                          <a:alpha val="64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BB" w:rsidRPr="003450C8">
        <w:rPr>
          <w:b/>
          <w:sz w:val="24"/>
          <w:szCs w:val="24"/>
        </w:rPr>
        <w:t xml:space="preserve">ФИНАЛ ЕЖЕГОДНЫХ КОНКУРСОВ И ОЛИМПИАД </w:t>
      </w:r>
      <w:r w:rsidR="000805BB" w:rsidRPr="003450C8">
        <w:rPr>
          <w:rFonts w:ascii="Calibri Light" w:hAnsi="Calibri Light"/>
          <w:b/>
          <w:sz w:val="24"/>
          <w:szCs w:val="24"/>
        </w:rPr>
        <w:t>–</w:t>
      </w:r>
    </w:p>
    <w:p w:rsidR="000805BB" w:rsidRDefault="000805BB" w:rsidP="000805BB">
      <w:pPr>
        <w:jc w:val="center"/>
        <w:rPr>
          <w:sz w:val="24"/>
          <w:szCs w:val="24"/>
        </w:rPr>
      </w:pPr>
      <w:r w:rsidRPr="003450C8">
        <w:rPr>
          <w:b/>
          <w:sz w:val="24"/>
          <w:szCs w:val="24"/>
        </w:rPr>
        <w:t>ЦЕНТЕНИАЛЫ ВЫХОДЯТ НА СТАРТ</w:t>
      </w:r>
    </w:p>
    <w:p w:rsidR="005C14E3" w:rsidRPr="005C14E3" w:rsidRDefault="005C14E3" w:rsidP="00E63420">
      <w:pPr>
        <w:shd w:val="clear" w:color="auto" w:fill="FFFFFF"/>
        <w:spacing w:before="360" w:after="120"/>
        <w:ind w:right="0"/>
        <w:jc w:val="left"/>
        <w:textAlignment w:val="baseline"/>
        <w:outlineLvl w:val="2"/>
        <w:rPr>
          <w:sz w:val="24"/>
          <w:szCs w:val="24"/>
        </w:rPr>
      </w:pPr>
    </w:p>
    <w:p w:rsidR="005C14E3" w:rsidRPr="005C14E3" w:rsidRDefault="005C14E3" w:rsidP="00E63420">
      <w:pPr>
        <w:shd w:val="clear" w:color="auto" w:fill="FFFFFF"/>
        <w:spacing w:before="360" w:after="120"/>
        <w:ind w:right="0"/>
        <w:jc w:val="left"/>
        <w:textAlignment w:val="baseline"/>
        <w:outlineLvl w:val="2"/>
        <w:rPr>
          <w:sz w:val="24"/>
          <w:szCs w:val="24"/>
        </w:rPr>
      </w:pPr>
    </w:p>
    <w:p w:rsidR="005C14E3" w:rsidRDefault="005C14E3" w:rsidP="00353816">
      <w:pPr>
        <w:rPr>
          <w:rFonts w:ascii="Calibri Light" w:hAnsi="Calibri Light"/>
          <w:sz w:val="24"/>
          <w:szCs w:val="24"/>
        </w:rPr>
      </w:pPr>
    </w:p>
    <w:p w:rsidR="00D12BCD" w:rsidRPr="00E13233" w:rsidRDefault="00D12BCD" w:rsidP="00353816">
      <w:pPr>
        <w:rPr>
          <w:rFonts w:ascii="Calibri Light" w:hAnsi="Calibri Light"/>
          <w:sz w:val="24"/>
          <w:szCs w:val="24"/>
        </w:rPr>
      </w:pPr>
    </w:p>
    <w:p w:rsidR="00DF2698" w:rsidRDefault="00DF2698" w:rsidP="00DF2698">
      <w:pPr>
        <w:spacing w:after="120"/>
        <w:ind w:left="-142"/>
        <w:rPr>
          <w:rFonts w:ascii="Calibri Light" w:hAnsi="Calibri Light"/>
          <w:sz w:val="24"/>
          <w:szCs w:val="24"/>
        </w:rPr>
      </w:pPr>
      <w:r w:rsidRPr="00E13233">
        <w:rPr>
          <w:rFonts w:ascii="Calibri Light" w:hAnsi="Calibri Light"/>
          <w:sz w:val="24"/>
          <w:szCs w:val="24"/>
        </w:rPr>
        <w:t>29 июня 2017 г.</w:t>
      </w:r>
      <w:r>
        <w:rPr>
          <w:rFonts w:ascii="Calibri Light" w:hAnsi="Calibri Light"/>
          <w:sz w:val="24"/>
          <w:szCs w:val="24"/>
        </w:rPr>
        <w:t xml:space="preserve"> </w:t>
      </w:r>
      <w:r w:rsidRPr="00E13233">
        <w:rPr>
          <w:rFonts w:ascii="Calibri Light" w:hAnsi="Calibri Light"/>
          <w:sz w:val="24"/>
          <w:szCs w:val="24"/>
        </w:rPr>
        <w:t>в КНИТУ-КАИ прошла церемония на</w:t>
      </w:r>
      <w:r>
        <w:rPr>
          <w:rFonts w:ascii="Calibri Light" w:hAnsi="Calibri Light"/>
          <w:sz w:val="24"/>
          <w:szCs w:val="24"/>
        </w:rPr>
        <w:t>граждения школьников, завоевавших призовые места</w:t>
      </w:r>
      <w:r w:rsidRPr="00E13233">
        <w:rPr>
          <w:rFonts w:ascii="Calibri Light" w:hAnsi="Calibri Light"/>
          <w:sz w:val="24"/>
          <w:szCs w:val="24"/>
        </w:rPr>
        <w:t xml:space="preserve"> в различных олимпиадах и конкурсах</w:t>
      </w:r>
      <w:r>
        <w:rPr>
          <w:rFonts w:ascii="Calibri Light" w:hAnsi="Calibri Light"/>
          <w:sz w:val="24"/>
          <w:szCs w:val="24"/>
        </w:rPr>
        <w:t>, которые на этапе 2016-2017 гг. проводил КНИТУ</w:t>
      </w:r>
      <w:r w:rsidR="005E55A7">
        <w:rPr>
          <w:rFonts w:ascii="Calibri Light" w:hAnsi="Calibri Light"/>
          <w:sz w:val="24"/>
          <w:szCs w:val="24"/>
        </w:rPr>
        <w:t>-</w:t>
      </w:r>
      <w:r>
        <w:rPr>
          <w:rFonts w:ascii="Calibri Light" w:hAnsi="Calibri Light"/>
          <w:sz w:val="24"/>
          <w:szCs w:val="24"/>
        </w:rPr>
        <w:t xml:space="preserve">КАИ. Одним из таких конкурсов стал </w:t>
      </w:r>
      <w:r w:rsidRPr="00460E49">
        <w:rPr>
          <w:rFonts w:ascii="Calibri Light" w:hAnsi="Calibri Light"/>
          <w:b/>
          <w:sz w:val="24"/>
          <w:szCs w:val="24"/>
        </w:rPr>
        <w:t>Региональн</w:t>
      </w:r>
      <w:r>
        <w:rPr>
          <w:rFonts w:ascii="Calibri Light" w:hAnsi="Calibri Light"/>
          <w:b/>
          <w:sz w:val="24"/>
          <w:szCs w:val="24"/>
        </w:rPr>
        <w:t>ый</w:t>
      </w:r>
      <w:r w:rsidRPr="00460E49">
        <w:rPr>
          <w:rFonts w:ascii="Calibri Light" w:hAnsi="Calibri Light"/>
          <w:b/>
          <w:sz w:val="24"/>
          <w:szCs w:val="24"/>
        </w:rPr>
        <w:t xml:space="preserve"> (Приволжск</w:t>
      </w:r>
      <w:r>
        <w:rPr>
          <w:rFonts w:ascii="Calibri Light" w:hAnsi="Calibri Light"/>
          <w:b/>
          <w:sz w:val="24"/>
          <w:szCs w:val="24"/>
        </w:rPr>
        <w:t>ий</w:t>
      </w:r>
      <w:r w:rsidRPr="00460E49">
        <w:rPr>
          <w:rFonts w:ascii="Calibri Light" w:hAnsi="Calibri Light"/>
          <w:b/>
          <w:sz w:val="24"/>
          <w:szCs w:val="24"/>
        </w:rPr>
        <w:t>) открыт</w:t>
      </w:r>
      <w:r>
        <w:rPr>
          <w:rFonts w:ascii="Calibri Light" w:hAnsi="Calibri Light"/>
          <w:b/>
          <w:sz w:val="24"/>
          <w:szCs w:val="24"/>
        </w:rPr>
        <w:t>ый</w:t>
      </w:r>
      <w:r w:rsidRPr="00460E49">
        <w:rPr>
          <w:rFonts w:ascii="Calibri Light" w:hAnsi="Calibri Light"/>
          <w:b/>
          <w:sz w:val="24"/>
          <w:szCs w:val="24"/>
        </w:rPr>
        <w:t xml:space="preserve"> Конкурс электронных образовательных ресурсов «ШКОЛА 3.0»</w:t>
      </w:r>
      <w:r>
        <w:rPr>
          <w:rFonts w:ascii="Calibri Light" w:hAnsi="Calibri Light"/>
          <w:sz w:val="24"/>
          <w:szCs w:val="24"/>
        </w:rPr>
        <w:t xml:space="preserve">, идея организации которого принадлежит </w:t>
      </w:r>
      <w:r w:rsidRPr="00460E49">
        <w:rPr>
          <w:rFonts w:ascii="Calibri Light" w:hAnsi="Calibri Light"/>
          <w:b/>
          <w:sz w:val="24"/>
          <w:szCs w:val="24"/>
        </w:rPr>
        <w:t>Отделу электронных технологий в образовании</w:t>
      </w:r>
      <w:r>
        <w:rPr>
          <w:rFonts w:ascii="Calibri Light" w:hAnsi="Calibri Light"/>
          <w:b/>
          <w:sz w:val="24"/>
          <w:szCs w:val="24"/>
        </w:rPr>
        <w:t xml:space="preserve"> КНИТУ-КАИ</w:t>
      </w:r>
      <w:r>
        <w:rPr>
          <w:rFonts w:ascii="Calibri Light" w:hAnsi="Calibri Light"/>
          <w:sz w:val="24"/>
          <w:szCs w:val="24"/>
        </w:rPr>
        <w:t>.</w:t>
      </w:r>
    </w:p>
    <w:p w:rsidR="00DF2698" w:rsidRDefault="00DF2698" w:rsidP="00DF2698">
      <w:pPr>
        <w:spacing w:after="12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Конкурс «ШКОЛА 3.0» проводится уже </w:t>
      </w:r>
      <w:r w:rsidR="005E55A7">
        <w:rPr>
          <w:rFonts w:ascii="Calibri Light" w:hAnsi="Calibri Light"/>
          <w:sz w:val="24"/>
          <w:szCs w:val="24"/>
        </w:rPr>
        <w:t>в</w:t>
      </w:r>
      <w:r>
        <w:rPr>
          <w:rFonts w:ascii="Calibri Light" w:hAnsi="Calibri Light"/>
          <w:sz w:val="24"/>
          <w:szCs w:val="24"/>
        </w:rPr>
        <w:t xml:space="preserve">о второй раз. </w:t>
      </w:r>
      <w:r w:rsidR="005E55A7">
        <w:rPr>
          <w:rFonts w:ascii="Calibri Light" w:hAnsi="Calibri Light"/>
          <w:sz w:val="24"/>
          <w:szCs w:val="24"/>
        </w:rPr>
        <w:t>В 2017 году</w:t>
      </w:r>
      <w:r>
        <w:rPr>
          <w:rFonts w:ascii="Calibri Light" w:hAnsi="Calibri Light"/>
          <w:sz w:val="24"/>
          <w:szCs w:val="24"/>
        </w:rPr>
        <w:t xml:space="preserve"> его проведение </w:t>
      </w:r>
      <w:r w:rsidR="005E55A7">
        <w:rPr>
          <w:rFonts w:ascii="Calibri Light" w:hAnsi="Calibri Light"/>
          <w:sz w:val="24"/>
          <w:szCs w:val="24"/>
        </w:rPr>
        <w:t xml:space="preserve">было </w:t>
      </w:r>
      <w:r>
        <w:rPr>
          <w:rFonts w:ascii="Calibri Light" w:hAnsi="Calibri Light"/>
          <w:sz w:val="24"/>
          <w:szCs w:val="24"/>
        </w:rPr>
        <w:t xml:space="preserve">посвящено 85-летию КНИТУ-КАИ. </w:t>
      </w:r>
    </w:p>
    <w:p w:rsidR="00DF2698" w:rsidRDefault="00DF2698" w:rsidP="00DF2698">
      <w:pPr>
        <w:spacing w:after="12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Конкурс проводился в </w:t>
      </w:r>
      <w:proofErr w:type="spellStart"/>
      <w:r w:rsidR="005E55A7">
        <w:rPr>
          <w:rFonts w:ascii="Calibri Light" w:hAnsi="Calibri Light"/>
          <w:sz w:val="24"/>
          <w:szCs w:val="24"/>
        </w:rPr>
        <w:t>четрыех</w:t>
      </w:r>
      <w:proofErr w:type="spellEnd"/>
      <w:r>
        <w:rPr>
          <w:rFonts w:ascii="Calibri Light" w:hAnsi="Calibri Light"/>
          <w:sz w:val="24"/>
          <w:szCs w:val="24"/>
        </w:rPr>
        <w:t xml:space="preserve"> номинациях:</w:t>
      </w:r>
    </w:p>
    <w:p w:rsidR="00DF2698" w:rsidRPr="00DF2698" w:rsidRDefault="00DF2698" w:rsidP="00DF2698">
      <w:pPr>
        <w:pStyle w:val="a5"/>
        <w:numPr>
          <w:ilvl w:val="0"/>
          <w:numId w:val="7"/>
        </w:numPr>
        <w:spacing w:after="120"/>
        <w:rPr>
          <w:rFonts w:ascii="Calibri Light" w:hAnsi="Calibri Light"/>
          <w:sz w:val="24"/>
          <w:szCs w:val="24"/>
        </w:rPr>
      </w:pPr>
      <w:r w:rsidRPr="00DF2698">
        <w:rPr>
          <w:rFonts w:ascii="Calibri Light" w:hAnsi="Calibri Light"/>
          <w:sz w:val="24"/>
          <w:szCs w:val="24"/>
        </w:rPr>
        <w:t>IT-разработка учебно-методического характера для изучения профильных в инженерной профессии предметов: математики, физики, информатики, черчения.</w:t>
      </w:r>
    </w:p>
    <w:p w:rsidR="00DF2698" w:rsidRPr="00DF2698" w:rsidRDefault="00DF2698" w:rsidP="00DF2698">
      <w:pPr>
        <w:pStyle w:val="a5"/>
        <w:numPr>
          <w:ilvl w:val="0"/>
          <w:numId w:val="7"/>
        </w:numPr>
        <w:spacing w:after="120"/>
        <w:rPr>
          <w:rFonts w:ascii="Calibri Light" w:hAnsi="Calibri Light"/>
          <w:sz w:val="24"/>
          <w:szCs w:val="24"/>
        </w:rPr>
      </w:pPr>
      <w:r w:rsidRPr="00DF2698">
        <w:rPr>
          <w:rFonts w:ascii="Calibri Light" w:hAnsi="Calibri Light"/>
          <w:sz w:val="24"/>
          <w:szCs w:val="24"/>
        </w:rPr>
        <w:t>IT-разработка просветительского характера в области физико-математических наук, информатики, 2D и 3D-моделированию.</w:t>
      </w:r>
    </w:p>
    <w:p w:rsidR="00DF2698" w:rsidRPr="00DF2698" w:rsidRDefault="00DF2698" w:rsidP="00DF2698">
      <w:pPr>
        <w:pStyle w:val="a5"/>
        <w:numPr>
          <w:ilvl w:val="0"/>
          <w:numId w:val="7"/>
        </w:numPr>
        <w:spacing w:after="120"/>
        <w:rPr>
          <w:rFonts w:ascii="Calibri Light" w:hAnsi="Calibri Light"/>
          <w:sz w:val="24"/>
          <w:szCs w:val="24"/>
        </w:rPr>
      </w:pPr>
      <w:r w:rsidRPr="00DF2698">
        <w:rPr>
          <w:rFonts w:ascii="Calibri Light" w:hAnsi="Calibri Light"/>
          <w:sz w:val="24"/>
          <w:szCs w:val="24"/>
        </w:rPr>
        <w:t>IT-разработка по моделированию в различных областях техники.</w:t>
      </w:r>
    </w:p>
    <w:p w:rsidR="00DF2698" w:rsidRPr="00DF2698" w:rsidRDefault="00DF2698" w:rsidP="00DF2698">
      <w:pPr>
        <w:pStyle w:val="a5"/>
        <w:numPr>
          <w:ilvl w:val="0"/>
          <w:numId w:val="7"/>
        </w:numPr>
        <w:spacing w:after="120"/>
        <w:rPr>
          <w:rFonts w:ascii="Calibri Light" w:hAnsi="Calibri Light"/>
          <w:sz w:val="24"/>
          <w:szCs w:val="24"/>
        </w:rPr>
      </w:pPr>
      <w:r w:rsidRPr="00DF2698">
        <w:rPr>
          <w:rFonts w:ascii="Calibri Light" w:hAnsi="Calibri Light"/>
          <w:sz w:val="24"/>
          <w:szCs w:val="24"/>
        </w:rPr>
        <w:t>IT или мультимедиа разработка по отражению научно-образовательной деятельности К</w:t>
      </w:r>
      <w:r w:rsidR="005E55A7">
        <w:rPr>
          <w:rFonts w:ascii="Calibri Light" w:hAnsi="Calibri Light"/>
          <w:sz w:val="24"/>
          <w:szCs w:val="24"/>
        </w:rPr>
        <w:t>НИТУ-КАИ как одного из ведущих вуз</w:t>
      </w:r>
      <w:r w:rsidRPr="00DF2698">
        <w:rPr>
          <w:rFonts w:ascii="Calibri Light" w:hAnsi="Calibri Light"/>
          <w:sz w:val="24"/>
          <w:szCs w:val="24"/>
        </w:rPr>
        <w:t xml:space="preserve">ов в аэрокосмической отрасли, крупнейшего учебного заведения, занимающегося подготовкой инженерных кадров для широкого спектра экономики и промышленности. </w:t>
      </w:r>
    </w:p>
    <w:p w:rsidR="00DF2698" w:rsidRDefault="00DF2698" w:rsidP="00DF2698">
      <w:pPr>
        <w:tabs>
          <w:tab w:val="left" w:pos="284"/>
        </w:tabs>
        <w:spacing w:after="120"/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Сведения о победителях и приз</w:t>
      </w:r>
      <w:r w:rsidR="005E55A7">
        <w:rPr>
          <w:rFonts w:ascii="Calibri Light" w:hAnsi="Calibri Light"/>
          <w:sz w:val="24"/>
          <w:szCs w:val="24"/>
        </w:rPr>
        <w:t>е</w:t>
      </w:r>
      <w:r>
        <w:rPr>
          <w:rFonts w:ascii="Calibri Light" w:hAnsi="Calibri Light"/>
          <w:sz w:val="24"/>
          <w:szCs w:val="24"/>
        </w:rPr>
        <w:t xml:space="preserve">рах Конкурса в каждой из номинаций можно посмотреть </w:t>
      </w:r>
      <w:hyperlink r:id="rId9" w:history="1">
        <w:r w:rsidRPr="00DF2698">
          <w:rPr>
            <w:rStyle w:val="a4"/>
            <w:rFonts w:ascii="Calibri Light" w:hAnsi="Calibri Light"/>
            <w:sz w:val="24"/>
            <w:szCs w:val="24"/>
          </w:rPr>
          <w:t>здесь</w:t>
        </w:r>
      </w:hyperlink>
      <w:r>
        <w:rPr>
          <w:rFonts w:ascii="Calibri Light" w:hAnsi="Calibri Light"/>
          <w:sz w:val="24"/>
          <w:szCs w:val="24"/>
        </w:rPr>
        <w:t xml:space="preserve">. </w:t>
      </w:r>
    </w:p>
    <w:p w:rsidR="000805BB" w:rsidRDefault="00DF2698" w:rsidP="00FC7049">
      <w:pPr>
        <w:tabs>
          <w:tab w:val="left" w:pos="284"/>
        </w:tabs>
        <w:ind w:left="-142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Проведение Конкурса «ШКОЛА 3.0» </w:t>
      </w:r>
      <w:r w:rsidR="00FC7049">
        <w:rPr>
          <w:rFonts w:ascii="Calibri Light" w:hAnsi="Calibri Light"/>
          <w:sz w:val="24"/>
          <w:szCs w:val="24"/>
        </w:rPr>
        <w:t>вновь подстегнуло интерес к проблемам образования, столь острым в настоящее время. Один из</w:t>
      </w:r>
      <w:r w:rsidR="005C14E3">
        <w:rPr>
          <w:rFonts w:ascii="Calibri Light" w:hAnsi="Calibri Light"/>
          <w:sz w:val="24"/>
          <w:szCs w:val="24"/>
        </w:rPr>
        <w:t xml:space="preserve"> популярны</w:t>
      </w:r>
      <w:r w:rsidR="00FC7049">
        <w:rPr>
          <w:rFonts w:ascii="Calibri Light" w:hAnsi="Calibri Light"/>
          <w:sz w:val="24"/>
          <w:szCs w:val="24"/>
        </w:rPr>
        <w:t xml:space="preserve">х сегодня подходов к их рассмотрению предлагается в </w:t>
      </w:r>
      <w:r w:rsidR="005C14E3" w:rsidRPr="00FC7049">
        <w:rPr>
          <w:rFonts w:ascii="Calibri Light" w:hAnsi="Calibri Light"/>
          <w:i/>
          <w:sz w:val="24"/>
          <w:szCs w:val="24"/>
        </w:rPr>
        <w:t>теории поко</w:t>
      </w:r>
      <w:r w:rsidR="008F69DF" w:rsidRPr="00FC7049">
        <w:rPr>
          <w:rFonts w:ascii="Calibri Light" w:hAnsi="Calibri Light"/>
          <w:i/>
          <w:sz w:val="24"/>
          <w:szCs w:val="24"/>
        </w:rPr>
        <w:t>лений</w:t>
      </w:r>
      <w:r w:rsidR="008F69DF">
        <w:rPr>
          <w:rFonts w:ascii="Calibri Light" w:hAnsi="Calibri Light"/>
          <w:sz w:val="24"/>
          <w:szCs w:val="24"/>
        </w:rPr>
        <w:t xml:space="preserve">. </w:t>
      </w:r>
      <w:r w:rsidR="00FC7049">
        <w:rPr>
          <w:rFonts w:ascii="Calibri Light" w:hAnsi="Calibri Light"/>
          <w:sz w:val="24"/>
          <w:szCs w:val="24"/>
        </w:rPr>
        <w:t xml:space="preserve">Практическая значимость этого подхода состоит в возможности использования его при </w:t>
      </w:r>
      <w:r w:rsidR="005C14E3">
        <w:rPr>
          <w:rFonts w:ascii="Calibri Light" w:hAnsi="Calibri Light"/>
          <w:sz w:val="24"/>
          <w:szCs w:val="24"/>
        </w:rPr>
        <w:t>организаци</w:t>
      </w:r>
      <w:r w:rsidR="00FC7049">
        <w:rPr>
          <w:rFonts w:ascii="Calibri Light" w:hAnsi="Calibri Light"/>
          <w:sz w:val="24"/>
          <w:szCs w:val="24"/>
        </w:rPr>
        <w:t>и</w:t>
      </w:r>
      <w:r w:rsidR="005C14E3">
        <w:rPr>
          <w:rFonts w:ascii="Calibri Light" w:hAnsi="Calibri Light"/>
          <w:sz w:val="24"/>
          <w:szCs w:val="24"/>
        </w:rPr>
        <w:t xml:space="preserve"> различных конкурс</w:t>
      </w:r>
      <w:r w:rsidR="00FC7049">
        <w:rPr>
          <w:rFonts w:ascii="Calibri Light" w:hAnsi="Calibri Light"/>
          <w:sz w:val="24"/>
          <w:szCs w:val="24"/>
        </w:rPr>
        <w:t xml:space="preserve">ов и других </w:t>
      </w:r>
      <w:r w:rsidR="005C14E3">
        <w:rPr>
          <w:rFonts w:ascii="Calibri Light" w:hAnsi="Calibri Light"/>
          <w:sz w:val="24"/>
          <w:szCs w:val="24"/>
        </w:rPr>
        <w:t>молодежных мероприятий</w:t>
      </w:r>
      <w:r w:rsidR="000805BB">
        <w:rPr>
          <w:rFonts w:ascii="Calibri Light" w:hAnsi="Calibri Light"/>
          <w:sz w:val="24"/>
          <w:szCs w:val="24"/>
        </w:rPr>
        <w:t>.</w:t>
      </w:r>
    </w:p>
    <w:p w:rsidR="008643DF" w:rsidRDefault="007F348B" w:rsidP="000805BB">
      <w:pPr>
        <w:ind w:left="-142"/>
        <w:rPr>
          <w:rFonts w:ascii="Calibri Light" w:hAnsi="Calibri Light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8B86ACF" wp14:editId="55E686BA">
                <wp:simplePos x="0" y="0"/>
                <wp:positionH relativeFrom="column">
                  <wp:posOffset>221971</wp:posOffset>
                </wp:positionH>
                <wp:positionV relativeFrom="paragraph">
                  <wp:posOffset>88518</wp:posOffset>
                </wp:positionV>
                <wp:extent cx="5622878" cy="1675181"/>
                <wp:effectExtent l="57150" t="57150" r="149860" b="153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878" cy="167518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43000"/>
                          </a:schemeClr>
                        </a:solidFill>
                        <a:ln w="3175">
                          <a:noFill/>
                        </a:ln>
                        <a:effectLst>
                          <a:outerShdw blurRad="1143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68A" w:rsidRDefault="00E0568A" w:rsidP="007F348B">
                            <w:pPr>
                              <w:ind w:right="-23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7.5pt;margin-top:6.95pt;width:442.75pt;height:131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" fillcolor="#eeece1 [3214]" stroked="f" strokeweight=".25pt">
                <v:fill opacity="28270f"/>
                <v:shadow on="t" color="black" opacity="26214f" origin="-.5,-.5" offset="1.24725mm,1.24725mm"/>
                <v:textbox>
                  <w:txbxContent>
                    <w:p w:rsidR="00E0568A" w:rsidRDefault="00E0568A" w:rsidP="007F348B">
                      <w:pPr>
                        <w:ind w:right="-23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14E3" w:rsidRPr="008643DF" w:rsidRDefault="008B7E1A" w:rsidP="00FC7049">
      <w:pPr>
        <w:tabs>
          <w:tab w:val="left" w:pos="567"/>
        </w:tabs>
        <w:spacing w:after="120"/>
        <w:ind w:left="709" w:right="284"/>
        <w:jc w:val="left"/>
        <w:rPr>
          <w:rFonts w:ascii="Calibri Light" w:hAnsi="Calibri Light"/>
        </w:rPr>
      </w:pPr>
      <w:r w:rsidRPr="008643DF">
        <w:rPr>
          <w:rFonts w:ascii="Calibri Light" w:hAnsi="Calibri Light"/>
        </w:rPr>
        <w:t>Т</w:t>
      </w:r>
      <w:r w:rsidR="004A5E10" w:rsidRPr="008643DF">
        <w:rPr>
          <w:rFonts w:ascii="Calibri Light" w:hAnsi="Calibri Light"/>
        </w:rPr>
        <w:t xml:space="preserve">еория поколений </w:t>
      </w:r>
      <w:r w:rsidRPr="008643DF">
        <w:rPr>
          <w:rFonts w:ascii="Calibri Light" w:hAnsi="Calibri Light"/>
        </w:rPr>
        <w:t>была предложена</w:t>
      </w:r>
      <w:r w:rsidR="00ED2E12" w:rsidRPr="008643DF">
        <w:rPr>
          <w:rFonts w:ascii="Calibri Light" w:hAnsi="Calibri Light"/>
        </w:rPr>
        <w:t xml:space="preserve"> в 1991 году Нилом </w:t>
      </w:r>
      <w:proofErr w:type="spellStart"/>
      <w:r w:rsidR="00ED2E12" w:rsidRPr="008643DF">
        <w:rPr>
          <w:rFonts w:ascii="Calibri Light" w:hAnsi="Calibri Light"/>
        </w:rPr>
        <w:t>Хоувом</w:t>
      </w:r>
      <w:proofErr w:type="spellEnd"/>
      <w:r w:rsidR="004A5E10" w:rsidRPr="008643DF">
        <w:rPr>
          <w:rFonts w:ascii="Calibri Light" w:hAnsi="Calibri Light"/>
        </w:rPr>
        <w:t xml:space="preserve"> (</w:t>
      </w:r>
      <w:proofErr w:type="spellStart"/>
      <w:r w:rsidR="004A5E10" w:rsidRPr="008643DF">
        <w:rPr>
          <w:rFonts w:ascii="Calibri Light" w:hAnsi="Calibri Light"/>
        </w:rPr>
        <w:t>Neil</w:t>
      </w:r>
      <w:proofErr w:type="spellEnd"/>
      <w:r w:rsidR="004A5E10" w:rsidRPr="008643DF">
        <w:rPr>
          <w:rFonts w:ascii="Calibri Light" w:hAnsi="Calibri Light"/>
        </w:rPr>
        <w:t xml:space="preserve"> </w:t>
      </w:r>
      <w:proofErr w:type="spellStart"/>
      <w:r w:rsidR="004A5E10" w:rsidRPr="008643DF">
        <w:rPr>
          <w:rFonts w:ascii="Calibri Light" w:hAnsi="Calibri Light"/>
        </w:rPr>
        <w:t>Howe</w:t>
      </w:r>
      <w:proofErr w:type="spellEnd"/>
      <w:r w:rsidR="004A5E10" w:rsidRPr="008643DF">
        <w:rPr>
          <w:rFonts w:ascii="Calibri Light" w:hAnsi="Calibri Light"/>
        </w:rPr>
        <w:t xml:space="preserve">) и Уильямом </w:t>
      </w:r>
      <w:proofErr w:type="spellStart"/>
      <w:r w:rsidR="004A5E10" w:rsidRPr="008643DF">
        <w:rPr>
          <w:rFonts w:ascii="Calibri Light" w:hAnsi="Calibri Light"/>
        </w:rPr>
        <w:t>Штрауссом</w:t>
      </w:r>
      <w:proofErr w:type="spellEnd"/>
      <w:r w:rsidR="004A5E10" w:rsidRPr="008643DF">
        <w:rPr>
          <w:rFonts w:ascii="Calibri Light" w:hAnsi="Calibri Light"/>
        </w:rPr>
        <w:t xml:space="preserve"> (</w:t>
      </w:r>
      <w:proofErr w:type="spellStart"/>
      <w:r w:rsidR="004A5E10" w:rsidRPr="008643DF">
        <w:rPr>
          <w:rFonts w:ascii="Calibri Light" w:hAnsi="Calibri Light"/>
        </w:rPr>
        <w:t>William</w:t>
      </w:r>
      <w:proofErr w:type="spellEnd"/>
      <w:r w:rsidR="004A5E10" w:rsidRPr="008643DF">
        <w:rPr>
          <w:rFonts w:ascii="Calibri Light" w:hAnsi="Calibri Light"/>
        </w:rPr>
        <w:t xml:space="preserve"> </w:t>
      </w:r>
      <w:proofErr w:type="spellStart"/>
      <w:r w:rsidR="004A5E10" w:rsidRPr="008643DF">
        <w:rPr>
          <w:rFonts w:ascii="Calibri Light" w:hAnsi="Calibri Light"/>
        </w:rPr>
        <w:t>Strauss</w:t>
      </w:r>
      <w:proofErr w:type="spellEnd"/>
      <w:r w:rsidR="004A5E10" w:rsidRPr="008643DF">
        <w:rPr>
          <w:rFonts w:ascii="Calibri Light" w:hAnsi="Calibri Light"/>
        </w:rPr>
        <w:t xml:space="preserve">). По этой теории поколения сменяют друг друга раз в 20–25 лет. Недавно оформилось </w:t>
      </w:r>
      <w:r w:rsidR="00FC7049">
        <w:rPr>
          <w:rFonts w:ascii="Calibri Light" w:hAnsi="Calibri Light"/>
        </w:rPr>
        <w:t xml:space="preserve"> так называемое «</w:t>
      </w:r>
      <w:r w:rsidR="004A5E10" w:rsidRPr="00FC7049">
        <w:rPr>
          <w:rFonts w:ascii="Calibri Light" w:hAnsi="Calibri Light"/>
          <w:b/>
        </w:rPr>
        <w:t>поколе</w:t>
      </w:r>
      <w:r w:rsidR="00444F76" w:rsidRPr="00FC7049">
        <w:rPr>
          <w:rFonts w:ascii="Calibri Light" w:hAnsi="Calibri Light"/>
          <w:b/>
        </w:rPr>
        <w:t>ние</w:t>
      </w:r>
      <w:r w:rsidR="00FC7049" w:rsidRPr="00FC7049">
        <w:rPr>
          <w:rFonts w:ascii="Calibri Light" w:hAnsi="Calibri Light"/>
          <w:b/>
        </w:rPr>
        <w:t xml:space="preserve"> </w:t>
      </w:r>
      <w:proofErr w:type="spellStart"/>
      <w:r w:rsidR="00FC7049" w:rsidRPr="00FC7049">
        <w:rPr>
          <w:rFonts w:ascii="Calibri Light" w:hAnsi="Calibri Light"/>
          <w:b/>
        </w:rPr>
        <w:t>центениалов</w:t>
      </w:r>
      <w:proofErr w:type="spellEnd"/>
      <w:r w:rsidR="00FC7049">
        <w:rPr>
          <w:rFonts w:ascii="Calibri Light" w:hAnsi="Calibri Light"/>
        </w:rPr>
        <w:t>», или</w:t>
      </w:r>
      <w:r w:rsidR="008643DF">
        <w:rPr>
          <w:rFonts w:ascii="Calibri Light" w:hAnsi="Calibri Light"/>
        </w:rPr>
        <w:t xml:space="preserve"> </w:t>
      </w:r>
      <w:r w:rsidR="00FC7049">
        <w:rPr>
          <w:rFonts w:ascii="Calibri Light" w:hAnsi="Calibri Light"/>
        </w:rPr>
        <w:t>«</w:t>
      </w:r>
      <w:r w:rsidR="008643DF">
        <w:rPr>
          <w:rFonts w:ascii="Calibri Light" w:hAnsi="Calibri Light"/>
        </w:rPr>
        <w:t>поколение Z</w:t>
      </w:r>
      <w:r w:rsidR="00FC7049">
        <w:rPr>
          <w:rFonts w:ascii="Calibri Light" w:hAnsi="Calibri Light"/>
        </w:rPr>
        <w:t>»</w:t>
      </w:r>
      <w:r w:rsidR="008643DF">
        <w:rPr>
          <w:rFonts w:ascii="Calibri Light" w:hAnsi="Calibri Light"/>
        </w:rPr>
        <w:t>.</w:t>
      </w:r>
      <w:r w:rsidR="00FC7049">
        <w:rPr>
          <w:rFonts w:ascii="Calibri Light" w:hAnsi="Calibri Light"/>
        </w:rPr>
        <w:t xml:space="preserve"> </w:t>
      </w:r>
    </w:p>
    <w:p w:rsidR="008B7E1A" w:rsidRPr="0026577D" w:rsidRDefault="00FC7049" w:rsidP="00FC7049">
      <w:pPr>
        <w:spacing w:after="120"/>
        <w:ind w:left="709" w:right="284"/>
        <w:jc w:val="left"/>
        <w:rPr>
          <w:rFonts w:ascii="Calibri Light" w:hAnsi="Calibri Light"/>
        </w:rPr>
      </w:pPr>
      <w:r>
        <w:rPr>
          <w:rFonts w:ascii="Calibri Light" w:hAnsi="Calibri Light"/>
        </w:rPr>
        <w:t>В</w:t>
      </w:r>
      <w:r w:rsidR="00B32494" w:rsidRPr="008643DF">
        <w:rPr>
          <w:rFonts w:ascii="Calibri Light" w:hAnsi="Calibri Light"/>
        </w:rPr>
        <w:t xml:space="preserve"> теории </w:t>
      </w:r>
      <w:r>
        <w:rPr>
          <w:rFonts w:ascii="Calibri Light" w:hAnsi="Calibri Light"/>
        </w:rPr>
        <w:t xml:space="preserve">поколений </w:t>
      </w:r>
      <w:r w:rsidR="00B32494" w:rsidRPr="008643DF">
        <w:rPr>
          <w:rFonts w:ascii="Calibri Light" w:hAnsi="Calibri Light"/>
        </w:rPr>
        <w:t>выделяют следующие группы людей</w:t>
      </w:r>
      <w:r w:rsidR="00B539DC" w:rsidRPr="008643DF">
        <w:rPr>
          <w:rFonts w:ascii="Calibri Light" w:hAnsi="Calibri Light"/>
        </w:rPr>
        <w:t xml:space="preserve">, по-разному обрабатывающих информацию: </w:t>
      </w:r>
      <w:r w:rsidR="005E55A7">
        <w:rPr>
          <w:rFonts w:ascii="Calibri Light" w:hAnsi="Calibri Light"/>
        </w:rPr>
        <w:t>«</w:t>
      </w:r>
      <w:r w:rsidR="00B539DC" w:rsidRPr="008643DF">
        <w:rPr>
          <w:rFonts w:ascii="Calibri Light" w:hAnsi="Calibri Light"/>
        </w:rPr>
        <w:t>молчаливое поколение</w:t>
      </w:r>
      <w:r w:rsidR="005E55A7">
        <w:rPr>
          <w:rFonts w:ascii="Calibri Light" w:hAnsi="Calibri Light"/>
        </w:rPr>
        <w:t>»</w:t>
      </w:r>
      <w:r w:rsidR="00B539DC" w:rsidRPr="008643DF">
        <w:rPr>
          <w:rFonts w:ascii="Calibri Light" w:hAnsi="Calibri Light"/>
        </w:rPr>
        <w:t xml:space="preserve"> (1923</w:t>
      </w:r>
      <w:r w:rsidR="005E55A7">
        <w:rPr>
          <w:rFonts w:ascii="Calibri Light" w:hAnsi="Calibri Light"/>
        </w:rPr>
        <w:t>-</w:t>
      </w:r>
      <w:r w:rsidR="00B539DC" w:rsidRPr="008643DF">
        <w:rPr>
          <w:rFonts w:ascii="Calibri Light" w:hAnsi="Calibri Light"/>
        </w:rPr>
        <w:t xml:space="preserve">1943г.р.); </w:t>
      </w:r>
      <w:r w:rsidR="005E55A7">
        <w:rPr>
          <w:rFonts w:ascii="Calibri Light" w:hAnsi="Calibri Light"/>
        </w:rPr>
        <w:t>«</w:t>
      </w:r>
      <w:r w:rsidR="00B539DC" w:rsidRPr="008643DF">
        <w:rPr>
          <w:rFonts w:ascii="Calibri Light" w:hAnsi="Calibri Light"/>
        </w:rPr>
        <w:t xml:space="preserve">поколение </w:t>
      </w:r>
      <w:proofErr w:type="spellStart"/>
      <w:r w:rsidR="00B539DC" w:rsidRPr="008643DF">
        <w:rPr>
          <w:rFonts w:ascii="Calibri Light" w:hAnsi="Calibri Light"/>
        </w:rPr>
        <w:t>беби</w:t>
      </w:r>
      <w:r w:rsidR="005E55A7">
        <w:rPr>
          <w:rFonts w:ascii="Calibri Light" w:hAnsi="Calibri Light"/>
        </w:rPr>
        <w:t>-</w:t>
      </w:r>
      <w:r w:rsidR="00B539DC" w:rsidRPr="008643DF">
        <w:rPr>
          <w:rFonts w:ascii="Calibri Light" w:hAnsi="Calibri Light"/>
        </w:rPr>
        <w:t>бумеров</w:t>
      </w:r>
      <w:proofErr w:type="spellEnd"/>
      <w:r w:rsidR="005E55A7">
        <w:rPr>
          <w:rFonts w:ascii="Calibri Light" w:hAnsi="Calibri Light"/>
        </w:rPr>
        <w:t>»</w:t>
      </w:r>
      <w:r w:rsidR="00B539DC" w:rsidRPr="008643DF">
        <w:rPr>
          <w:rFonts w:ascii="Calibri Light" w:hAnsi="Calibri Light"/>
        </w:rPr>
        <w:t xml:space="preserve"> (1943</w:t>
      </w:r>
      <w:r w:rsidR="005E55A7">
        <w:rPr>
          <w:rFonts w:ascii="Calibri Light" w:hAnsi="Calibri Light"/>
        </w:rPr>
        <w:t>-</w:t>
      </w:r>
      <w:r w:rsidR="00B539DC" w:rsidRPr="008643DF">
        <w:rPr>
          <w:rFonts w:ascii="Calibri Light" w:hAnsi="Calibri Light"/>
        </w:rPr>
        <w:t xml:space="preserve">1963г.р.); </w:t>
      </w:r>
      <w:r w:rsidR="005E55A7">
        <w:rPr>
          <w:rFonts w:ascii="Calibri Light" w:hAnsi="Calibri Light"/>
        </w:rPr>
        <w:t>«</w:t>
      </w:r>
      <w:r w:rsidR="00B539DC" w:rsidRPr="008643DF">
        <w:rPr>
          <w:rFonts w:ascii="Calibri Light" w:hAnsi="Calibri Light"/>
        </w:rPr>
        <w:t>поколение Х</w:t>
      </w:r>
      <w:r w:rsidR="005E55A7">
        <w:rPr>
          <w:rFonts w:ascii="Calibri Light" w:hAnsi="Calibri Light"/>
        </w:rPr>
        <w:t>»</w:t>
      </w:r>
      <w:r w:rsidR="00B539DC" w:rsidRPr="008643DF">
        <w:rPr>
          <w:rFonts w:ascii="Calibri Light" w:hAnsi="Calibri Light"/>
        </w:rPr>
        <w:t xml:space="preserve"> и</w:t>
      </w:r>
      <w:r w:rsidR="005E55A7">
        <w:rPr>
          <w:rFonts w:ascii="Calibri Light" w:hAnsi="Calibri Light"/>
        </w:rPr>
        <w:t>ли «неизвестное поколение» (1963-</w:t>
      </w:r>
      <w:r w:rsidR="00B539DC" w:rsidRPr="008643DF">
        <w:rPr>
          <w:rFonts w:ascii="Calibri Light" w:hAnsi="Calibri Light"/>
        </w:rPr>
        <w:t xml:space="preserve">1984г.р.); </w:t>
      </w:r>
      <w:r w:rsidR="005E55A7">
        <w:rPr>
          <w:rFonts w:ascii="Calibri Light" w:hAnsi="Calibri Light"/>
        </w:rPr>
        <w:t>«</w:t>
      </w:r>
      <w:r w:rsidR="00B539DC" w:rsidRPr="008643DF">
        <w:rPr>
          <w:rFonts w:ascii="Calibri Light" w:hAnsi="Calibri Light"/>
        </w:rPr>
        <w:t>поколение Y</w:t>
      </w:r>
      <w:r w:rsidR="005E55A7">
        <w:rPr>
          <w:rFonts w:ascii="Calibri Light" w:hAnsi="Calibri Light"/>
        </w:rPr>
        <w:t>»</w:t>
      </w:r>
      <w:r w:rsidR="00B539DC" w:rsidRPr="008643DF">
        <w:rPr>
          <w:rFonts w:ascii="Calibri Light" w:hAnsi="Calibri Light"/>
        </w:rPr>
        <w:t xml:space="preserve"> (1984</w:t>
      </w:r>
      <w:r w:rsidR="005E55A7">
        <w:rPr>
          <w:rFonts w:ascii="Calibri Light" w:hAnsi="Calibri Light"/>
        </w:rPr>
        <w:t>-</w:t>
      </w:r>
      <w:r w:rsidR="00B539DC" w:rsidRPr="008643DF">
        <w:rPr>
          <w:rFonts w:ascii="Calibri Light" w:hAnsi="Calibri Light"/>
        </w:rPr>
        <w:t xml:space="preserve">2000г.р.) и </w:t>
      </w:r>
      <w:r w:rsidR="005E55A7">
        <w:rPr>
          <w:rFonts w:ascii="Calibri Light" w:hAnsi="Calibri Light"/>
        </w:rPr>
        <w:t>«</w:t>
      </w:r>
      <w:r w:rsidR="00B539DC" w:rsidRPr="008643DF">
        <w:rPr>
          <w:rFonts w:ascii="Calibri Light" w:hAnsi="Calibri Light"/>
        </w:rPr>
        <w:t>поколение Z</w:t>
      </w:r>
      <w:r w:rsidR="005E55A7">
        <w:rPr>
          <w:rFonts w:ascii="Calibri Light" w:hAnsi="Calibri Light"/>
        </w:rPr>
        <w:t>»</w:t>
      </w:r>
      <w:r w:rsidR="00B539DC" w:rsidRPr="008643DF">
        <w:rPr>
          <w:rFonts w:ascii="Calibri Light" w:hAnsi="Calibri Light"/>
        </w:rPr>
        <w:t xml:space="preserve"> или </w:t>
      </w:r>
      <w:r w:rsidR="005E55A7">
        <w:rPr>
          <w:rFonts w:ascii="Calibri Light" w:hAnsi="Calibri Light"/>
        </w:rPr>
        <w:t>«</w:t>
      </w:r>
      <w:r w:rsidR="00B539DC" w:rsidRPr="008643DF">
        <w:rPr>
          <w:rFonts w:ascii="Calibri Light" w:hAnsi="Calibri Light"/>
        </w:rPr>
        <w:t>мол</w:t>
      </w:r>
      <w:r w:rsidR="008B7E1A" w:rsidRPr="008643DF">
        <w:rPr>
          <w:rFonts w:ascii="Calibri Light" w:hAnsi="Calibri Light"/>
        </w:rPr>
        <w:t>чаливые художники</w:t>
      </w:r>
      <w:r w:rsidR="005E55A7">
        <w:rPr>
          <w:rFonts w:ascii="Calibri Light" w:hAnsi="Calibri Light"/>
        </w:rPr>
        <w:t>»</w:t>
      </w:r>
      <w:r w:rsidR="008B7E1A" w:rsidRPr="008643DF">
        <w:rPr>
          <w:rFonts w:ascii="Calibri Light" w:hAnsi="Calibri Light"/>
        </w:rPr>
        <w:t xml:space="preserve"> (c 2000 г.р.)</w:t>
      </w:r>
      <w:r w:rsidR="0026577D">
        <w:rPr>
          <w:rFonts w:ascii="Calibri Light" w:hAnsi="Calibri Light"/>
          <w:sz w:val="24"/>
          <w:szCs w:val="24"/>
        </w:rPr>
        <w:t xml:space="preserve">. </w:t>
      </w:r>
      <w:hyperlink r:id="rId10" w:history="1">
        <w:r w:rsidR="0026577D" w:rsidRPr="008F69DF">
          <w:rPr>
            <w:rStyle w:val="a4"/>
            <w:rFonts w:ascii="Calibri Light" w:hAnsi="Calibri Light"/>
            <w:sz w:val="24"/>
            <w:szCs w:val="24"/>
          </w:rPr>
          <w:t>[1]</w:t>
        </w:r>
      </w:hyperlink>
    </w:p>
    <w:p w:rsidR="0026577D" w:rsidRPr="0026577D" w:rsidRDefault="0026577D" w:rsidP="0026577D">
      <w:pPr>
        <w:ind w:left="-142" w:right="566"/>
        <w:rPr>
          <w:rFonts w:ascii="Calibri Light" w:hAnsi="Calibri Light"/>
        </w:rPr>
      </w:pPr>
    </w:p>
    <w:p w:rsidR="00EF01E3" w:rsidRPr="00974940" w:rsidRDefault="00EF01E3" w:rsidP="00974940">
      <w:pPr>
        <w:ind w:left="-142"/>
        <w:rPr>
          <w:rFonts w:ascii="Calibri Light" w:hAnsi="Calibri Light"/>
          <w:sz w:val="24"/>
          <w:szCs w:val="24"/>
        </w:rPr>
      </w:pPr>
      <w:r w:rsidRPr="000213C0">
        <w:rPr>
          <w:rFonts w:ascii="Calibri Light" w:hAnsi="Calibri Light"/>
          <w:sz w:val="24"/>
          <w:szCs w:val="24"/>
        </w:rPr>
        <w:lastRenderedPageBreak/>
        <w:t xml:space="preserve">Как у </w:t>
      </w:r>
      <w:r w:rsidR="00FC7049">
        <w:rPr>
          <w:rFonts w:ascii="Calibri Light" w:hAnsi="Calibri Light"/>
          <w:sz w:val="24"/>
          <w:szCs w:val="24"/>
        </w:rPr>
        <w:t>любой</w:t>
      </w:r>
      <w:r w:rsidRPr="000213C0">
        <w:rPr>
          <w:rFonts w:ascii="Calibri Light" w:hAnsi="Calibri Light"/>
          <w:sz w:val="24"/>
          <w:szCs w:val="24"/>
        </w:rPr>
        <w:t xml:space="preserve"> теории</w:t>
      </w:r>
      <w:r w:rsidR="006141A5">
        <w:rPr>
          <w:rFonts w:ascii="Calibri Light" w:hAnsi="Calibri Light"/>
          <w:sz w:val="24"/>
          <w:szCs w:val="24"/>
        </w:rPr>
        <w:t>,</w:t>
      </w:r>
      <w:r w:rsidRPr="000213C0">
        <w:rPr>
          <w:rFonts w:ascii="Calibri Light" w:hAnsi="Calibri Light"/>
          <w:sz w:val="24"/>
          <w:szCs w:val="24"/>
        </w:rPr>
        <w:t xml:space="preserve"> у Теории поколений есть свои проблемные точки. Например, утверждается, что подобное деление на групп</w:t>
      </w:r>
      <w:r w:rsidR="00ED2E12" w:rsidRPr="000213C0">
        <w:rPr>
          <w:rFonts w:ascii="Calibri Light" w:hAnsi="Calibri Light"/>
          <w:sz w:val="24"/>
          <w:szCs w:val="24"/>
        </w:rPr>
        <w:t>ы</w:t>
      </w:r>
      <w:r w:rsidRPr="000213C0">
        <w:rPr>
          <w:rFonts w:ascii="Calibri Light" w:hAnsi="Calibri Light"/>
          <w:sz w:val="24"/>
          <w:szCs w:val="24"/>
        </w:rPr>
        <w:t xml:space="preserve"> по временным промежуткам в большей степени ориентировано на американское общество, </w:t>
      </w:r>
      <w:r w:rsidR="00FC7049">
        <w:rPr>
          <w:rFonts w:ascii="Calibri Light" w:hAnsi="Calibri Light"/>
          <w:sz w:val="24"/>
          <w:szCs w:val="24"/>
        </w:rPr>
        <w:t>тем более что</w:t>
      </w:r>
      <w:r w:rsidRPr="000213C0">
        <w:rPr>
          <w:rFonts w:ascii="Calibri Light" w:hAnsi="Calibri Light"/>
          <w:sz w:val="24"/>
          <w:szCs w:val="24"/>
        </w:rPr>
        <w:t xml:space="preserve"> </w:t>
      </w:r>
      <w:r w:rsidR="00FC7049">
        <w:rPr>
          <w:rFonts w:ascii="Calibri Light" w:hAnsi="Calibri Light"/>
          <w:sz w:val="24"/>
          <w:szCs w:val="24"/>
        </w:rPr>
        <w:t xml:space="preserve">в </w:t>
      </w:r>
      <w:r w:rsidRPr="000213C0">
        <w:rPr>
          <w:rFonts w:ascii="Calibri Light" w:hAnsi="Calibri Light"/>
          <w:sz w:val="24"/>
          <w:szCs w:val="24"/>
        </w:rPr>
        <w:t>США эти градации более о</w:t>
      </w:r>
      <w:r w:rsidR="00FC7049">
        <w:rPr>
          <w:rFonts w:ascii="Calibri Light" w:hAnsi="Calibri Light"/>
          <w:sz w:val="24"/>
          <w:szCs w:val="24"/>
        </w:rPr>
        <w:t>чевидны</w:t>
      </w:r>
      <w:r w:rsidRPr="000213C0">
        <w:rPr>
          <w:rFonts w:ascii="Calibri Light" w:hAnsi="Calibri Light"/>
          <w:sz w:val="24"/>
          <w:szCs w:val="24"/>
        </w:rPr>
        <w:t xml:space="preserve">. Однако </w:t>
      </w:r>
      <w:r w:rsidR="00FC7049">
        <w:rPr>
          <w:rFonts w:ascii="Calibri Light" w:hAnsi="Calibri Light"/>
          <w:sz w:val="24"/>
          <w:szCs w:val="24"/>
        </w:rPr>
        <w:t xml:space="preserve">есть уже </w:t>
      </w:r>
      <w:r w:rsidR="00FC7049" w:rsidRPr="000213C0">
        <w:rPr>
          <w:rFonts w:ascii="Calibri Light" w:hAnsi="Calibri Light"/>
          <w:sz w:val="24"/>
          <w:szCs w:val="24"/>
        </w:rPr>
        <w:t xml:space="preserve">адаптация </w:t>
      </w:r>
      <w:r w:rsidR="00FC7049">
        <w:rPr>
          <w:rFonts w:ascii="Calibri Light" w:hAnsi="Calibri Light"/>
          <w:sz w:val="24"/>
          <w:szCs w:val="24"/>
        </w:rPr>
        <w:t>этой т</w:t>
      </w:r>
      <w:r w:rsidR="00FC7049" w:rsidRPr="000213C0">
        <w:rPr>
          <w:rFonts w:ascii="Calibri Light" w:hAnsi="Calibri Light"/>
          <w:sz w:val="24"/>
          <w:szCs w:val="24"/>
        </w:rPr>
        <w:t>еории к условиям советского и российского общества</w:t>
      </w:r>
      <w:r w:rsidR="005E55A7">
        <w:rPr>
          <w:rFonts w:ascii="Calibri Light" w:hAnsi="Calibri Light"/>
          <w:sz w:val="24"/>
          <w:szCs w:val="24"/>
        </w:rPr>
        <w:t>,</w:t>
      </w:r>
      <w:r w:rsidR="00FC7049">
        <w:rPr>
          <w:rFonts w:ascii="Calibri Light" w:hAnsi="Calibri Light"/>
          <w:sz w:val="24"/>
          <w:szCs w:val="24"/>
        </w:rPr>
        <w:t xml:space="preserve"> </w:t>
      </w:r>
      <w:r w:rsidR="00FC7049" w:rsidRPr="00833D41">
        <w:rPr>
          <w:rFonts w:ascii="Calibri Light" w:hAnsi="Calibri Light"/>
          <w:sz w:val="24"/>
          <w:szCs w:val="24"/>
        </w:rPr>
        <w:t xml:space="preserve">а главное – </w:t>
      </w:r>
      <w:r w:rsidR="00833D41" w:rsidRPr="00833D41">
        <w:rPr>
          <w:rFonts w:ascii="Calibri Light" w:hAnsi="Calibri Light"/>
          <w:sz w:val="24"/>
          <w:szCs w:val="24"/>
        </w:rPr>
        <w:t>установлено, что</w:t>
      </w:r>
      <w:r w:rsidR="00833D41">
        <w:rPr>
          <w:rFonts w:ascii="Calibri Light" w:hAnsi="Calibri Light"/>
          <w:sz w:val="24"/>
          <w:szCs w:val="24"/>
        </w:rPr>
        <w:t xml:space="preserve"> </w:t>
      </w:r>
      <w:r w:rsidR="00B86E3D" w:rsidRPr="000213C0">
        <w:rPr>
          <w:rFonts w:ascii="Calibri Light" w:hAnsi="Calibri Light"/>
          <w:sz w:val="24"/>
          <w:szCs w:val="24"/>
        </w:rPr>
        <w:t>бурный прогресс инфокоммуникационных технологий оказыва</w:t>
      </w:r>
      <w:r w:rsidR="00833D41">
        <w:rPr>
          <w:rFonts w:ascii="Calibri Light" w:hAnsi="Calibri Light"/>
          <w:sz w:val="24"/>
          <w:szCs w:val="24"/>
        </w:rPr>
        <w:t>е</w:t>
      </w:r>
      <w:r w:rsidR="00B86E3D" w:rsidRPr="000213C0">
        <w:rPr>
          <w:rFonts w:ascii="Calibri Light" w:hAnsi="Calibri Light"/>
          <w:sz w:val="24"/>
          <w:szCs w:val="24"/>
        </w:rPr>
        <w:t xml:space="preserve">т </w:t>
      </w:r>
      <w:r w:rsidR="00DF0E95">
        <w:rPr>
          <w:rFonts w:ascii="Calibri Light" w:hAnsi="Calibri Light"/>
          <w:sz w:val="24"/>
          <w:szCs w:val="24"/>
        </w:rPr>
        <w:t xml:space="preserve">сегодня </w:t>
      </w:r>
      <w:r w:rsidR="00833D41">
        <w:rPr>
          <w:rFonts w:ascii="Calibri Light" w:hAnsi="Calibri Light"/>
          <w:sz w:val="24"/>
          <w:szCs w:val="24"/>
        </w:rPr>
        <w:t>почти</w:t>
      </w:r>
      <w:r w:rsidR="00B86E3D" w:rsidRPr="000213C0">
        <w:rPr>
          <w:rFonts w:ascii="Calibri Light" w:hAnsi="Calibri Light"/>
          <w:sz w:val="24"/>
          <w:szCs w:val="24"/>
        </w:rPr>
        <w:t xml:space="preserve"> равносильное в</w:t>
      </w:r>
      <w:r w:rsidR="006141A5">
        <w:rPr>
          <w:rFonts w:ascii="Calibri Light" w:hAnsi="Calibri Light"/>
          <w:sz w:val="24"/>
          <w:szCs w:val="24"/>
        </w:rPr>
        <w:t>лияние на формирование менталитета</w:t>
      </w:r>
      <w:r w:rsidR="00833D41">
        <w:rPr>
          <w:rFonts w:ascii="Calibri Light" w:hAnsi="Calibri Light"/>
          <w:sz w:val="24"/>
          <w:szCs w:val="24"/>
        </w:rPr>
        <w:t xml:space="preserve"> и</w:t>
      </w:r>
      <w:r w:rsidR="00B86E3D" w:rsidRPr="000213C0">
        <w:rPr>
          <w:rFonts w:ascii="Calibri Light" w:hAnsi="Calibri Light"/>
          <w:sz w:val="24"/>
          <w:szCs w:val="24"/>
        </w:rPr>
        <w:t xml:space="preserve"> </w:t>
      </w:r>
      <w:r w:rsidR="006141A5">
        <w:rPr>
          <w:rFonts w:ascii="Calibri Light" w:hAnsi="Calibri Light"/>
          <w:sz w:val="24"/>
          <w:szCs w:val="24"/>
        </w:rPr>
        <w:t>поведени</w:t>
      </w:r>
      <w:r w:rsidR="00833D41">
        <w:rPr>
          <w:rFonts w:ascii="Calibri Light" w:hAnsi="Calibri Light"/>
          <w:sz w:val="24"/>
          <w:szCs w:val="24"/>
        </w:rPr>
        <w:t>е</w:t>
      </w:r>
      <w:r w:rsidR="00B86E3D" w:rsidRPr="000213C0">
        <w:rPr>
          <w:rFonts w:ascii="Calibri Light" w:hAnsi="Calibri Light"/>
          <w:sz w:val="24"/>
          <w:szCs w:val="24"/>
        </w:rPr>
        <w:t xml:space="preserve"> </w:t>
      </w:r>
      <w:r w:rsidR="006141A5">
        <w:rPr>
          <w:rFonts w:ascii="Calibri Light" w:hAnsi="Calibri Light"/>
          <w:sz w:val="24"/>
          <w:szCs w:val="24"/>
        </w:rPr>
        <w:t>молодежи</w:t>
      </w:r>
      <w:r w:rsidR="00833D41">
        <w:rPr>
          <w:rFonts w:ascii="Calibri Light" w:hAnsi="Calibri Light"/>
          <w:sz w:val="24"/>
          <w:szCs w:val="24"/>
        </w:rPr>
        <w:t xml:space="preserve"> в</w:t>
      </w:r>
      <w:r w:rsidR="00B86E3D" w:rsidRPr="000213C0">
        <w:rPr>
          <w:rFonts w:ascii="Calibri Light" w:hAnsi="Calibri Light"/>
          <w:sz w:val="24"/>
          <w:szCs w:val="24"/>
        </w:rPr>
        <w:t xml:space="preserve"> большинств</w:t>
      </w:r>
      <w:r w:rsidR="00833D41">
        <w:rPr>
          <w:rFonts w:ascii="Calibri Light" w:hAnsi="Calibri Light"/>
          <w:sz w:val="24"/>
          <w:szCs w:val="24"/>
        </w:rPr>
        <w:t>е</w:t>
      </w:r>
      <w:r w:rsidR="00B86E3D" w:rsidRPr="000213C0">
        <w:rPr>
          <w:rFonts w:ascii="Calibri Light" w:hAnsi="Calibri Light"/>
          <w:sz w:val="24"/>
          <w:szCs w:val="24"/>
        </w:rPr>
        <w:t xml:space="preserve"> стран мира.</w:t>
      </w:r>
      <w:r w:rsidR="00833D41" w:rsidRPr="00833D41">
        <w:t xml:space="preserve"> </w:t>
      </w:r>
      <w:hyperlink r:id="rId11" w:history="1">
        <w:r w:rsidR="00833D41" w:rsidRPr="00974940">
          <w:rPr>
            <w:rStyle w:val="a4"/>
            <w:rFonts w:ascii="Calibri Light" w:hAnsi="Calibri Light"/>
            <w:sz w:val="24"/>
            <w:szCs w:val="24"/>
          </w:rPr>
          <w:t>[2]</w:t>
        </w:r>
      </w:hyperlink>
      <w:r w:rsidR="00833D41" w:rsidRPr="008F69DF">
        <w:rPr>
          <w:rFonts w:ascii="Calibri Light" w:hAnsi="Calibri Light"/>
          <w:sz w:val="24"/>
          <w:szCs w:val="24"/>
        </w:rPr>
        <w:t>-</w:t>
      </w:r>
      <w:hyperlink r:id="rId12" w:history="1">
        <w:r w:rsidR="00833D41" w:rsidRPr="00974940">
          <w:rPr>
            <w:rStyle w:val="a4"/>
            <w:rFonts w:ascii="Calibri Light" w:hAnsi="Calibri Light"/>
            <w:sz w:val="24"/>
            <w:szCs w:val="24"/>
          </w:rPr>
          <w:t>[3]</w:t>
        </w:r>
      </w:hyperlink>
      <w:r w:rsidR="00833D41">
        <w:rPr>
          <w:rStyle w:val="a4"/>
          <w:rFonts w:ascii="Calibri Light" w:hAnsi="Calibri Light"/>
          <w:sz w:val="24"/>
          <w:szCs w:val="24"/>
        </w:rPr>
        <w:t>,</w:t>
      </w:r>
    </w:p>
    <w:p w:rsidR="00ED2E12" w:rsidRPr="000213C0" w:rsidRDefault="00ED2E12" w:rsidP="00833D41">
      <w:pPr>
        <w:spacing w:before="120" w:after="120"/>
        <w:ind w:left="-142"/>
        <w:rPr>
          <w:rFonts w:ascii="Calibri Light" w:hAnsi="Calibri Light"/>
          <w:sz w:val="24"/>
          <w:szCs w:val="24"/>
        </w:rPr>
      </w:pPr>
      <w:r w:rsidRPr="000213C0">
        <w:rPr>
          <w:rFonts w:ascii="Calibri Light" w:hAnsi="Calibri Light"/>
          <w:sz w:val="24"/>
          <w:szCs w:val="24"/>
        </w:rPr>
        <w:t xml:space="preserve">Итак, </w:t>
      </w:r>
      <w:r w:rsidRPr="00833D41">
        <w:rPr>
          <w:rFonts w:ascii="Calibri Light" w:hAnsi="Calibri Light"/>
          <w:b/>
          <w:sz w:val="24"/>
          <w:szCs w:val="24"/>
        </w:rPr>
        <w:t xml:space="preserve">кто же </w:t>
      </w:r>
      <w:proofErr w:type="gramStart"/>
      <w:r w:rsidRPr="00833D41">
        <w:rPr>
          <w:rFonts w:ascii="Calibri Light" w:hAnsi="Calibri Light"/>
          <w:b/>
          <w:sz w:val="24"/>
          <w:szCs w:val="24"/>
        </w:rPr>
        <w:t>такие</w:t>
      </w:r>
      <w:proofErr w:type="gramEnd"/>
      <w:r w:rsidRPr="00833D41">
        <w:rPr>
          <w:rFonts w:ascii="Calibri Light" w:hAnsi="Calibri Light"/>
          <w:b/>
          <w:sz w:val="24"/>
          <w:szCs w:val="24"/>
        </w:rPr>
        <w:t xml:space="preserve"> </w:t>
      </w:r>
      <w:proofErr w:type="spellStart"/>
      <w:r w:rsidRPr="00833D41">
        <w:rPr>
          <w:rFonts w:ascii="Calibri Light" w:hAnsi="Calibri Light"/>
          <w:b/>
          <w:sz w:val="24"/>
          <w:szCs w:val="24"/>
        </w:rPr>
        <w:t>центениалы</w:t>
      </w:r>
      <w:proofErr w:type="spellEnd"/>
      <w:r w:rsidRPr="00833D41">
        <w:rPr>
          <w:rFonts w:ascii="Calibri Light" w:hAnsi="Calibri Light"/>
          <w:b/>
          <w:sz w:val="24"/>
          <w:szCs w:val="24"/>
        </w:rPr>
        <w:t>?</w:t>
      </w:r>
    </w:p>
    <w:p w:rsidR="008541C9" w:rsidRPr="00D12BCD" w:rsidRDefault="00ED2E12" w:rsidP="00B71B41">
      <w:pPr>
        <w:ind w:left="-142"/>
        <w:rPr>
          <w:rFonts w:ascii="Calibri Light" w:hAnsi="Calibri Light"/>
          <w:sz w:val="24"/>
          <w:szCs w:val="24"/>
        </w:rPr>
      </w:pPr>
      <w:r w:rsidRPr="000213C0">
        <w:rPr>
          <w:rFonts w:ascii="Calibri Light" w:hAnsi="Calibri Light"/>
          <w:sz w:val="24"/>
          <w:szCs w:val="24"/>
        </w:rPr>
        <w:t>Сегодня можно найти много определений этого по</w:t>
      </w:r>
      <w:r w:rsidR="00833D41">
        <w:rPr>
          <w:rFonts w:ascii="Calibri Light" w:hAnsi="Calibri Light"/>
          <w:sz w:val="24"/>
          <w:szCs w:val="24"/>
        </w:rPr>
        <w:t>нятия</w:t>
      </w:r>
      <w:r w:rsidR="008541C9" w:rsidRPr="000213C0">
        <w:rPr>
          <w:rFonts w:ascii="Calibri Light" w:hAnsi="Calibri Light"/>
          <w:sz w:val="24"/>
          <w:szCs w:val="24"/>
        </w:rPr>
        <w:t xml:space="preserve">. </w:t>
      </w:r>
      <w:r w:rsidR="00CD60E1">
        <w:rPr>
          <w:rFonts w:ascii="Calibri Light" w:hAnsi="Calibri Light"/>
          <w:sz w:val="24"/>
          <w:szCs w:val="24"/>
        </w:rPr>
        <w:t>О</w:t>
      </w:r>
      <w:r w:rsidR="008541C9" w:rsidRPr="000213C0">
        <w:rPr>
          <w:rFonts w:ascii="Calibri Light" w:hAnsi="Calibri Light"/>
          <w:sz w:val="24"/>
          <w:szCs w:val="24"/>
        </w:rPr>
        <w:t xml:space="preserve">братимся к </w:t>
      </w:r>
      <w:r w:rsidR="009A25FC">
        <w:rPr>
          <w:rFonts w:ascii="Calibri Light" w:hAnsi="Calibri Light"/>
          <w:sz w:val="24"/>
          <w:szCs w:val="24"/>
        </w:rPr>
        <w:t>одному из ресурсов</w:t>
      </w:r>
      <w:r w:rsidR="00B71B41" w:rsidRPr="000213C0">
        <w:rPr>
          <w:rFonts w:ascii="Calibri Light" w:hAnsi="Calibri Light"/>
          <w:sz w:val="24"/>
          <w:szCs w:val="24"/>
        </w:rPr>
        <w:t xml:space="preserve">, </w:t>
      </w:r>
      <w:r w:rsidR="008541C9" w:rsidRPr="000213C0">
        <w:rPr>
          <w:rFonts w:ascii="Calibri Light" w:hAnsi="Calibri Light"/>
          <w:sz w:val="24"/>
          <w:szCs w:val="24"/>
        </w:rPr>
        <w:t>тематика которого посвящ</w:t>
      </w:r>
      <w:r w:rsidR="009A25FC">
        <w:rPr>
          <w:rFonts w:ascii="Calibri Light" w:hAnsi="Calibri Light"/>
          <w:sz w:val="24"/>
          <w:szCs w:val="24"/>
        </w:rPr>
        <w:t>ена вопросам общения</w:t>
      </w:r>
      <w:r w:rsidR="00CD60E1">
        <w:rPr>
          <w:rFonts w:ascii="Calibri Light" w:hAnsi="Calibri Light"/>
          <w:sz w:val="24"/>
          <w:szCs w:val="24"/>
        </w:rPr>
        <w:t xml:space="preserve"> и</w:t>
      </w:r>
      <w:r w:rsidR="009A25FC">
        <w:rPr>
          <w:rFonts w:ascii="Calibri Light" w:hAnsi="Calibri Light"/>
          <w:sz w:val="24"/>
          <w:szCs w:val="24"/>
        </w:rPr>
        <w:t xml:space="preserve"> увлечени</w:t>
      </w:r>
      <w:r w:rsidR="00CD60E1">
        <w:rPr>
          <w:rFonts w:ascii="Calibri Light" w:hAnsi="Calibri Light"/>
          <w:sz w:val="24"/>
          <w:szCs w:val="24"/>
        </w:rPr>
        <w:t>й</w:t>
      </w:r>
      <w:r w:rsidR="009A25FC">
        <w:rPr>
          <w:rFonts w:ascii="Calibri Light" w:hAnsi="Calibri Light"/>
          <w:sz w:val="24"/>
          <w:szCs w:val="24"/>
        </w:rPr>
        <w:t xml:space="preserve"> молодежи</w:t>
      </w:r>
      <w:r w:rsidR="008541C9" w:rsidRPr="000213C0">
        <w:rPr>
          <w:rFonts w:ascii="Calibri Light" w:hAnsi="Calibri Light"/>
          <w:sz w:val="24"/>
          <w:szCs w:val="24"/>
        </w:rPr>
        <w:t xml:space="preserve"> </w:t>
      </w:r>
      <w:r w:rsidR="009A25FC">
        <w:rPr>
          <w:rFonts w:ascii="Calibri Light" w:hAnsi="Calibri Light"/>
          <w:sz w:val="24"/>
          <w:szCs w:val="24"/>
        </w:rPr>
        <w:t xml:space="preserve">– это </w:t>
      </w:r>
      <w:r w:rsidR="008541C9" w:rsidRPr="000213C0">
        <w:rPr>
          <w:rFonts w:ascii="Calibri Light" w:hAnsi="Calibri Light"/>
          <w:sz w:val="24"/>
          <w:szCs w:val="24"/>
        </w:rPr>
        <w:t>лучше</w:t>
      </w:r>
      <w:r w:rsidR="009679D4">
        <w:rPr>
          <w:rFonts w:ascii="Calibri Light" w:hAnsi="Calibri Light"/>
          <w:sz w:val="24"/>
          <w:szCs w:val="24"/>
        </w:rPr>
        <w:t>,</w:t>
      </w:r>
      <w:r w:rsidR="008541C9" w:rsidRPr="000213C0">
        <w:rPr>
          <w:rFonts w:ascii="Calibri Light" w:hAnsi="Calibri Light"/>
          <w:sz w:val="24"/>
          <w:szCs w:val="24"/>
        </w:rPr>
        <w:t xml:space="preserve"> </w:t>
      </w:r>
      <w:r w:rsidR="009A25FC">
        <w:rPr>
          <w:rFonts w:ascii="Calibri Light" w:hAnsi="Calibri Light"/>
          <w:sz w:val="24"/>
          <w:szCs w:val="24"/>
        </w:rPr>
        <w:t xml:space="preserve">чем </w:t>
      </w:r>
      <w:r w:rsidR="00974940">
        <w:rPr>
          <w:rFonts w:ascii="Calibri Light" w:hAnsi="Calibri Light"/>
          <w:sz w:val="24"/>
          <w:szCs w:val="24"/>
        </w:rPr>
        <w:t>что-</w:t>
      </w:r>
      <w:r w:rsidR="00CD60E1">
        <w:rPr>
          <w:rFonts w:ascii="Calibri Light" w:hAnsi="Calibri Light"/>
          <w:sz w:val="24"/>
          <w:szCs w:val="24"/>
        </w:rPr>
        <w:t>либо</w:t>
      </w:r>
      <w:r w:rsidR="009679D4">
        <w:rPr>
          <w:rFonts w:ascii="Calibri Light" w:hAnsi="Calibri Light"/>
          <w:sz w:val="24"/>
          <w:szCs w:val="24"/>
        </w:rPr>
        <w:t xml:space="preserve"> </w:t>
      </w:r>
      <w:r w:rsidR="009A25FC">
        <w:rPr>
          <w:rFonts w:ascii="Calibri Light" w:hAnsi="Calibri Light"/>
          <w:sz w:val="24"/>
          <w:szCs w:val="24"/>
        </w:rPr>
        <w:t xml:space="preserve">другое </w:t>
      </w:r>
      <w:r w:rsidR="008541C9" w:rsidRPr="000213C0">
        <w:rPr>
          <w:rFonts w:ascii="Calibri Light" w:hAnsi="Calibri Light"/>
          <w:sz w:val="24"/>
          <w:szCs w:val="24"/>
        </w:rPr>
        <w:t xml:space="preserve">характеризует </w:t>
      </w:r>
      <w:r w:rsidR="00974940">
        <w:rPr>
          <w:rFonts w:ascii="Calibri Light" w:hAnsi="Calibri Light"/>
          <w:sz w:val="24"/>
          <w:szCs w:val="24"/>
        </w:rPr>
        <w:t>е</w:t>
      </w:r>
      <w:r w:rsidR="005E55A7">
        <w:rPr>
          <w:rFonts w:ascii="Calibri Light" w:hAnsi="Calibri Light"/>
          <w:sz w:val="24"/>
          <w:szCs w:val="24"/>
        </w:rPr>
        <w:t>е</w:t>
      </w:r>
      <w:r w:rsidR="009A25FC">
        <w:rPr>
          <w:rFonts w:ascii="Calibri Light" w:hAnsi="Calibri Light"/>
          <w:sz w:val="24"/>
          <w:szCs w:val="24"/>
        </w:rPr>
        <w:t xml:space="preserve"> </w:t>
      </w:r>
      <w:r w:rsidR="009679D4">
        <w:rPr>
          <w:rFonts w:ascii="Calibri Light" w:hAnsi="Calibri Light"/>
          <w:sz w:val="24"/>
          <w:szCs w:val="24"/>
        </w:rPr>
        <w:t>устремл</w:t>
      </w:r>
      <w:r w:rsidR="005E55A7">
        <w:rPr>
          <w:rFonts w:ascii="Calibri Light" w:hAnsi="Calibri Light"/>
          <w:sz w:val="24"/>
          <w:szCs w:val="24"/>
        </w:rPr>
        <w:t>е</w:t>
      </w:r>
      <w:r w:rsidR="009679D4">
        <w:rPr>
          <w:rFonts w:ascii="Calibri Light" w:hAnsi="Calibri Light"/>
          <w:sz w:val="24"/>
          <w:szCs w:val="24"/>
        </w:rPr>
        <w:t>нность</w:t>
      </w:r>
      <w:r w:rsidR="009A25FC">
        <w:rPr>
          <w:rFonts w:ascii="Calibri Light" w:hAnsi="Calibri Light"/>
          <w:sz w:val="24"/>
          <w:szCs w:val="24"/>
        </w:rPr>
        <w:t xml:space="preserve"> и </w:t>
      </w:r>
      <w:r w:rsidR="00CD60E1">
        <w:rPr>
          <w:rFonts w:ascii="Calibri Light" w:hAnsi="Calibri Light"/>
          <w:sz w:val="24"/>
          <w:szCs w:val="24"/>
        </w:rPr>
        <w:t xml:space="preserve">образ мысли </w:t>
      </w:r>
      <w:r w:rsidR="009A25FC">
        <w:rPr>
          <w:rFonts w:ascii="Calibri Light" w:hAnsi="Calibri Light"/>
          <w:sz w:val="24"/>
          <w:szCs w:val="24"/>
        </w:rPr>
        <w:t>.</w:t>
      </w:r>
      <w:hyperlink r:id="rId13" w:history="1">
        <w:r w:rsidR="00DF0E95" w:rsidRPr="006D0B5B">
          <w:rPr>
            <w:rStyle w:val="a4"/>
            <w:rFonts w:ascii="Calibri Light" w:hAnsi="Calibri Light"/>
            <w:sz w:val="24"/>
            <w:szCs w:val="24"/>
          </w:rPr>
          <w:t>[4</w:t>
        </w:r>
        <w:r w:rsidR="008541C9" w:rsidRPr="006D0B5B">
          <w:rPr>
            <w:rStyle w:val="a4"/>
            <w:rFonts w:ascii="Calibri Light" w:hAnsi="Calibri Light"/>
            <w:sz w:val="24"/>
            <w:szCs w:val="24"/>
          </w:rPr>
          <w:t>]</w:t>
        </w:r>
      </w:hyperlink>
    </w:p>
    <w:p w:rsidR="0009183F" w:rsidRPr="00D12BCD" w:rsidRDefault="0009183F" w:rsidP="0009183F">
      <w:pPr>
        <w:rPr>
          <w:rFonts w:ascii="Calibri Light" w:hAnsi="Calibri Light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CB6D42" wp14:editId="222B2EBB">
                <wp:simplePos x="0" y="0"/>
                <wp:positionH relativeFrom="column">
                  <wp:posOffset>192710</wp:posOffset>
                </wp:positionH>
                <wp:positionV relativeFrom="paragraph">
                  <wp:posOffset>118085</wp:posOffset>
                </wp:positionV>
                <wp:extent cx="5705856" cy="4484217"/>
                <wp:effectExtent l="57150" t="57150" r="161925" b="145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856" cy="448421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51000"/>
                          </a:schemeClr>
                        </a:solidFill>
                        <a:ln w="3175">
                          <a:noFill/>
                        </a:ln>
                        <a:effectLst>
                          <a:outerShdw blurRad="1143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83F" w:rsidRDefault="0009183F" w:rsidP="0009183F">
                            <w:pPr>
                              <w:ind w:right="-7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5.15pt;margin-top:9.3pt;width:449.3pt;height:35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" fillcolor="#eeece1 [3214]" stroked="f" strokeweight=".25pt">
                <v:fill opacity="33410f"/>
                <v:shadow on="t" color="black" opacity="26214f" origin="-.5,-.5" offset="1.24725mm,1.24725mm"/>
                <v:textbox>
                  <w:txbxContent>
                    <w:p w:rsidR="0009183F" w:rsidRDefault="0009183F" w:rsidP="0009183F">
                      <w:pPr>
                        <w:ind w:right="-7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541C9" w:rsidRPr="00DF0E95" w:rsidRDefault="00ED2E12" w:rsidP="006975B8">
      <w:pPr>
        <w:tabs>
          <w:tab w:val="left" w:pos="284"/>
          <w:tab w:val="left" w:pos="567"/>
        </w:tabs>
        <w:ind w:left="709" w:right="283"/>
        <w:rPr>
          <w:rFonts w:ascii="Calibri Light" w:hAnsi="Calibri Light"/>
        </w:rPr>
      </w:pPr>
      <w:proofErr w:type="spellStart"/>
      <w:r w:rsidRPr="00DF0E95">
        <w:rPr>
          <w:rFonts w:ascii="Calibri Light" w:hAnsi="Calibri Light"/>
        </w:rPr>
        <w:t>Центениалы</w:t>
      </w:r>
      <w:proofErr w:type="spellEnd"/>
      <w:r w:rsidRPr="00DF0E95">
        <w:rPr>
          <w:rFonts w:ascii="Calibri Light" w:hAnsi="Calibri Light"/>
        </w:rPr>
        <w:t xml:space="preserve"> ещ</w:t>
      </w:r>
      <w:r w:rsidR="005E55A7">
        <w:rPr>
          <w:rFonts w:ascii="Calibri Light" w:hAnsi="Calibri Light"/>
        </w:rPr>
        <w:t>е</w:t>
      </w:r>
      <w:r w:rsidRPr="00DF0E95">
        <w:rPr>
          <w:rFonts w:ascii="Calibri Light" w:hAnsi="Calibri Light"/>
        </w:rPr>
        <w:t xml:space="preserve"> молоды, н</w:t>
      </w:r>
      <w:r w:rsidR="008541C9" w:rsidRPr="00DF0E95">
        <w:rPr>
          <w:rFonts w:ascii="Calibri Light" w:hAnsi="Calibri Light"/>
        </w:rPr>
        <w:t>о их уже ни с кем не спутаешь.</w:t>
      </w:r>
      <w:r w:rsidR="00DF0E95">
        <w:rPr>
          <w:rFonts w:ascii="Calibri Light" w:hAnsi="Calibri Light"/>
        </w:rPr>
        <w:t xml:space="preserve"> </w:t>
      </w:r>
      <w:r w:rsidRPr="00DF0E95">
        <w:rPr>
          <w:rFonts w:ascii="Calibri Light" w:hAnsi="Calibri Light"/>
        </w:rPr>
        <w:t>Чем они отличаются о</w:t>
      </w:r>
      <w:r w:rsidR="008541C9" w:rsidRPr="00DF0E95">
        <w:rPr>
          <w:rFonts w:ascii="Calibri Light" w:hAnsi="Calibri Light"/>
        </w:rPr>
        <w:t xml:space="preserve">т других поколений? </w:t>
      </w:r>
      <w:r w:rsidRPr="00DF0E95">
        <w:rPr>
          <w:rFonts w:ascii="Calibri Light" w:hAnsi="Calibri Light"/>
        </w:rPr>
        <w:t xml:space="preserve">Это первое поколение, которое родилось в эпоху интернета. Они не помнят, какой была жизнь без гаджетов, </w:t>
      </w:r>
      <w:r w:rsidR="00CD60E1">
        <w:rPr>
          <w:rFonts w:ascii="Calibri Light" w:hAnsi="Calibri Light"/>
        </w:rPr>
        <w:t>они</w:t>
      </w:r>
      <w:r w:rsidRPr="00DF0E95">
        <w:rPr>
          <w:rFonts w:ascii="Calibri Light" w:hAnsi="Calibri Light"/>
        </w:rPr>
        <w:t xml:space="preserve"> проводят со смартфонами и планшетами больше 8 часов в ден</w:t>
      </w:r>
      <w:r w:rsidR="008541C9" w:rsidRPr="00DF0E95">
        <w:rPr>
          <w:rFonts w:ascii="Calibri Light" w:hAnsi="Calibri Light"/>
        </w:rPr>
        <w:t xml:space="preserve">ь. На каждый шаг у </w:t>
      </w:r>
      <w:proofErr w:type="spellStart"/>
      <w:r w:rsidR="008541C9" w:rsidRPr="00DF0E95">
        <w:rPr>
          <w:rFonts w:ascii="Calibri Light" w:hAnsi="Calibri Light"/>
        </w:rPr>
        <w:t>центениалов</w:t>
      </w:r>
      <w:proofErr w:type="spellEnd"/>
      <w:r w:rsidR="008541C9" w:rsidRPr="00DF0E95">
        <w:rPr>
          <w:rFonts w:ascii="Calibri Light" w:hAnsi="Calibri Light"/>
        </w:rPr>
        <w:t xml:space="preserve"> </w:t>
      </w:r>
      <w:r w:rsidR="00CD60E1">
        <w:rPr>
          <w:rFonts w:ascii="Calibri Light" w:hAnsi="Calibri Light"/>
        </w:rPr>
        <w:t>есть</w:t>
      </w:r>
      <w:r w:rsidRPr="00DF0E95">
        <w:rPr>
          <w:rFonts w:ascii="Calibri Light" w:hAnsi="Calibri Light"/>
        </w:rPr>
        <w:t xml:space="preserve"> приложения, они пользуются </w:t>
      </w:r>
      <w:r w:rsidR="00CD60E1">
        <w:rPr>
          <w:rFonts w:ascii="Calibri Light" w:hAnsi="Calibri Light"/>
        </w:rPr>
        <w:t xml:space="preserve">ими </w:t>
      </w:r>
      <w:r w:rsidRPr="00DF0E95">
        <w:rPr>
          <w:rFonts w:ascii="Calibri Light" w:hAnsi="Calibri Light"/>
        </w:rPr>
        <w:t xml:space="preserve">так же естественно, как дышат. </w:t>
      </w:r>
      <w:proofErr w:type="gramStart"/>
      <w:r w:rsidRPr="00DF0E95">
        <w:rPr>
          <w:rFonts w:ascii="Calibri Light" w:hAnsi="Calibri Light"/>
        </w:rPr>
        <w:t xml:space="preserve">Поколение Z не делит мир на цифровой и реальный, их жизнь плавно </w:t>
      </w:r>
      <w:r w:rsidR="008541C9" w:rsidRPr="00DF0E95">
        <w:rPr>
          <w:rFonts w:ascii="Calibri Light" w:hAnsi="Calibri Light"/>
        </w:rPr>
        <w:t>перетекает на экран и обратно.</w:t>
      </w:r>
      <w:proofErr w:type="gramEnd"/>
    </w:p>
    <w:p w:rsidR="0009183F" w:rsidRDefault="0009183F" w:rsidP="0009183F">
      <w:pPr>
        <w:tabs>
          <w:tab w:val="left" w:pos="567"/>
        </w:tabs>
        <w:ind w:right="283"/>
        <w:rPr>
          <w:rFonts w:ascii="Calibri Light" w:hAnsi="Calibri Light"/>
        </w:rPr>
      </w:pPr>
    </w:p>
    <w:p w:rsidR="00861E64" w:rsidRDefault="00ED2E12" w:rsidP="006975B8">
      <w:pPr>
        <w:tabs>
          <w:tab w:val="left" w:pos="284"/>
        </w:tabs>
        <w:ind w:left="709" w:right="283"/>
        <w:rPr>
          <w:rFonts w:ascii="Calibri Light" w:hAnsi="Calibri Light"/>
        </w:rPr>
      </w:pPr>
      <w:r w:rsidRPr="00DF0E95">
        <w:rPr>
          <w:rFonts w:ascii="Calibri Light" w:hAnsi="Calibri Light"/>
        </w:rPr>
        <w:t>Как техн</w:t>
      </w:r>
      <w:r w:rsidR="008541C9" w:rsidRPr="00DF0E95">
        <w:rPr>
          <w:rFonts w:ascii="Calibri Light" w:hAnsi="Calibri Light"/>
        </w:rPr>
        <w:t xml:space="preserve">ологии повлияли на </w:t>
      </w:r>
      <w:proofErr w:type="spellStart"/>
      <w:r w:rsidR="008541C9" w:rsidRPr="00DF0E95">
        <w:rPr>
          <w:rFonts w:ascii="Calibri Light" w:hAnsi="Calibri Light"/>
        </w:rPr>
        <w:t>центениалов</w:t>
      </w:r>
      <w:proofErr w:type="spellEnd"/>
      <w:r w:rsidR="008541C9" w:rsidRPr="00DF0E95">
        <w:rPr>
          <w:rFonts w:ascii="Calibri Light" w:hAnsi="Calibri Light"/>
        </w:rPr>
        <w:t xml:space="preserve">? </w:t>
      </w:r>
      <w:proofErr w:type="spellStart"/>
      <w:r w:rsidRPr="00DF0E95">
        <w:rPr>
          <w:rFonts w:ascii="Calibri Light" w:hAnsi="Calibri Light"/>
        </w:rPr>
        <w:t>Центениалы</w:t>
      </w:r>
      <w:proofErr w:type="spellEnd"/>
      <w:r w:rsidRPr="00DF0E95">
        <w:rPr>
          <w:rFonts w:ascii="Calibri Light" w:hAnsi="Calibri Light"/>
        </w:rPr>
        <w:t xml:space="preserve"> любят общаться в Сети, прич</w:t>
      </w:r>
      <w:r w:rsidR="005E55A7">
        <w:rPr>
          <w:rFonts w:ascii="Calibri Light" w:hAnsi="Calibri Light"/>
        </w:rPr>
        <w:t>е</w:t>
      </w:r>
      <w:r w:rsidRPr="00DF0E95">
        <w:rPr>
          <w:rFonts w:ascii="Calibri Light" w:hAnsi="Calibri Light"/>
        </w:rPr>
        <w:t xml:space="preserve">м анонимно: предпочитают социальные сети, в которых можно прятаться. Это не </w:t>
      </w:r>
      <w:proofErr w:type="spellStart"/>
      <w:r w:rsidRPr="00DF0E95">
        <w:rPr>
          <w:rFonts w:ascii="Calibri Light" w:hAnsi="Calibri Light"/>
        </w:rPr>
        <w:t>Twitter</w:t>
      </w:r>
      <w:proofErr w:type="spellEnd"/>
      <w:r w:rsidRPr="00DF0E95">
        <w:rPr>
          <w:rFonts w:ascii="Calibri Light" w:hAnsi="Calibri Light"/>
        </w:rPr>
        <w:t xml:space="preserve">, а </w:t>
      </w:r>
      <w:proofErr w:type="spellStart"/>
      <w:r w:rsidRPr="00DF0E95">
        <w:rPr>
          <w:rFonts w:ascii="Calibri Light" w:hAnsi="Calibri Light"/>
        </w:rPr>
        <w:t>Snapchat</w:t>
      </w:r>
      <w:proofErr w:type="spellEnd"/>
      <w:r w:rsidRPr="00DF0E95">
        <w:rPr>
          <w:rFonts w:ascii="Calibri Light" w:hAnsi="Calibri Light"/>
        </w:rPr>
        <w:t xml:space="preserve">, из которого исчезают сообщения. Это </w:t>
      </w:r>
      <w:r w:rsidR="00861E64">
        <w:rPr>
          <w:rFonts w:ascii="Calibri Light" w:hAnsi="Calibri Light"/>
        </w:rPr>
        <w:t xml:space="preserve">– </w:t>
      </w:r>
      <w:r w:rsidRPr="00DF0E95">
        <w:rPr>
          <w:rFonts w:ascii="Calibri Light" w:hAnsi="Calibri Light"/>
        </w:rPr>
        <w:t xml:space="preserve">первое поколение, выросшее в </w:t>
      </w:r>
      <w:proofErr w:type="spellStart"/>
      <w:r w:rsidRPr="00DF0E95">
        <w:rPr>
          <w:rFonts w:ascii="Calibri Light" w:hAnsi="Calibri Light"/>
        </w:rPr>
        <w:t>мультикультурной</w:t>
      </w:r>
      <w:proofErr w:type="spellEnd"/>
      <w:r w:rsidRPr="00DF0E95">
        <w:rPr>
          <w:rFonts w:ascii="Calibri Light" w:hAnsi="Calibri Light"/>
        </w:rPr>
        <w:t xml:space="preserve"> среде. </w:t>
      </w:r>
    </w:p>
    <w:p w:rsidR="002B4899" w:rsidRDefault="00ED2E12" w:rsidP="00CD60E1">
      <w:pPr>
        <w:tabs>
          <w:tab w:val="left" w:pos="567"/>
        </w:tabs>
        <w:spacing w:before="120" w:after="120"/>
        <w:ind w:left="709" w:right="284"/>
        <w:rPr>
          <w:rFonts w:ascii="Calibri Light" w:hAnsi="Calibri Light"/>
        </w:rPr>
      </w:pPr>
      <w:r w:rsidRPr="00DF0E95">
        <w:rPr>
          <w:rFonts w:ascii="Calibri Light" w:hAnsi="Calibri Light"/>
        </w:rPr>
        <w:t>Можно ли н</w:t>
      </w:r>
      <w:r w:rsidR="008541C9" w:rsidRPr="00DF0E95">
        <w:rPr>
          <w:rFonts w:ascii="Calibri Light" w:hAnsi="Calibri Light"/>
        </w:rPr>
        <w:t xml:space="preserve">аладить контакт с </w:t>
      </w:r>
      <w:proofErr w:type="spellStart"/>
      <w:r w:rsidR="008541C9" w:rsidRPr="00DF0E95">
        <w:rPr>
          <w:rFonts w:ascii="Calibri Light" w:hAnsi="Calibri Light"/>
        </w:rPr>
        <w:t>центениалами</w:t>
      </w:r>
      <w:proofErr w:type="spellEnd"/>
      <w:r w:rsidR="008541C9" w:rsidRPr="00DF0E95">
        <w:rPr>
          <w:rFonts w:ascii="Calibri Light" w:hAnsi="Calibri Light"/>
        </w:rPr>
        <w:t xml:space="preserve">? </w:t>
      </w:r>
      <w:r w:rsidRPr="00DF0E95">
        <w:rPr>
          <w:rFonts w:ascii="Calibri Light" w:hAnsi="Calibri Light"/>
        </w:rPr>
        <w:t>Во-первых, для них вс</w:t>
      </w:r>
      <w:r w:rsidR="005E55A7">
        <w:rPr>
          <w:rFonts w:ascii="Calibri Light" w:hAnsi="Calibri Light"/>
        </w:rPr>
        <w:t>е</w:t>
      </w:r>
      <w:r w:rsidRPr="00DF0E95">
        <w:rPr>
          <w:rFonts w:ascii="Calibri Light" w:hAnsi="Calibri Light"/>
        </w:rPr>
        <w:t xml:space="preserve"> нужно визуализировать, любая ин</w:t>
      </w:r>
      <w:r w:rsidR="008541C9" w:rsidRPr="00DF0E95">
        <w:rPr>
          <w:rFonts w:ascii="Calibri Light" w:hAnsi="Calibri Light"/>
        </w:rPr>
        <w:t xml:space="preserve">формация должна быть наглядной. </w:t>
      </w:r>
      <w:r w:rsidRPr="00DF0E95">
        <w:rPr>
          <w:rFonts w:ascii="Calibri Light" w:hAnsi="Calibri Light"/>
        </w:rPr>
        <w:t xml:space="preserve">Во-вторых, </w:t>
      </w:r>
      <w:r w:rsidR="00CD60E1">
        <w:rPr>
          <w:rFonts w:ascii="Calibri Light" w:hAnsi="Calibri Light"/>
        </w:rPr>
        <w:t>с</w:t>
      </w:r>
      <w:r w:rsidRPr="00DF0E95">
        <w:rPr>
          <w:rFonts w:ascii="Calibri Light" w:hAnsi="Calibri Light"/>
        </w:rPr>
        <w:t xml:space="preserve">корость </w:t>
      </w:r>
      <w:r w:rsidR="00CD60E1">
        <w:rPr>
          <w:rFonts w:ascii="Calibri Light" w:hAnsi="Calibri Light"/>
        </w:rPr>
        <w:t>взаимодействия</w:t>
      </w:r>
      <w:r w:rsidRPr="00DF0E95">
        <w:rPr>
          <w:rFonts w:ascii="Calibri Light" w:hAnsi="Calibri Light"/>
        </w:rPr>
        <w:t xml:space="preserve"> </w:t>
      </w:r>
      <w:r w:rsidR="00CD60E1">
        <w:rPr>
          <w:rFonts w:ascii="Calibri Light" w:hAnsi="Calibri Light"/>
        </w:rPr>
        <w:t>для них</w:t>
      </w:r>
      <w:r w:rsidRPr="00DF0E95">
        <w:rPr>
          <w:rFonts w:ascii="Calibri Light" w:hAnsi="Calibri Light"/>
        </w:rPr>
        <w:t xml:space="preserve"> важна как никогда. Если вы привыкли согласовывать каждый плакат и каждую публикацию в </w:t>
      </w:r>
      <w:proofErr w:type="spellStart"/>
      <w:r w:rsidRPr="00DF0E95">
        <w:rPr>
          <w:rFonts w:ascii="Calibri Light" w:hAnsi="Calibri Light"/>
        </w:rPr>
        <w:t>соцсе</w:t>
      </w:r>
      <w:r w:rsidR="008541C9" w:rsidRPr="00DF0E95">
        <w:rPr>
          <w:rFonts w:ascii="Calibri Light" w:hAnsi="Calibri Light"/>
        </w:rPr>
        <w:t>ти</w:t>
      </w:r>
      <w:proofErr w:type="spellEnd"/>
      <w:r w:rsidR="008541C9" w:rsidRPr="00DF0E95">
        <w:rPr>
          <w:rFonts w:ascii="Calibri Light" w:hAnsi="Calibri Light"/>
        </w:rPr>
        <w:t xml:space="preserve"> по два месяца, вы проиграли. </w:t>
      </w:r>
      <w:r w:rsidRPr="00DF0E95">
        <w:rPr>
          <w:rFonts w:ascii="Calibri Light" w:hAnsi="Calibri Light"/>
        </w:rPr>
        <w:t xml:space="preserve">В-третьих, делайте вирусную рекламу. </w:t>
      </w:r>
      <w:proofErr w:type="spellStart"/>
      <w:r w:rsidRPr="00DF0E95">
        <w:rPr>
          <w:rFonts w:ascii="Calibri Light" w:hAnsi="Calibri Light"/>
        </w:rPr>
        <w:t>Центениалы</w:t>
      </w:r>
      <w:proofErr w:type="spellEnd"/>
      <w:r w:rsidRPr="00DF0E95">
        <w:rPr>
          <w:rFonts w:ascii="Calibri Light" w:hAnsi="Calibri Light"/>
        </w:rPr>
        <w:t xml:space="preserve"> любят делиться </w:t>
      </w:r>
      <w:proofErr w:type="gramStart"/>
      <w:r w:rsidRPr="00DF0E95">
        <w:rPr>
          <w:rFonts w:ascii="Calibri Light" w:hAnsi="Calibri Light"/>
        </w:rPr>
        <w:t>интересным</w:t>
      </w:r>
      <w:proofErr w:type="gramEnd"/>
      <w:r w:rsidRPr="00DF0E95">
        <w:rPr>
          <w:rFonts w:ascii="Calibri Light" w:hAnsi="Calibri Light"/>
        </w:rPr>
        <w:t>, но быстро забыва</w:t>
      </w:r>
      <w:r w:rsidR="008541C9" w:rsidRPr="00DF0E95">
        <w:rPr>
          <w:rFonts w:ascii="Calibri Light" w:hAnsi="Calibri Light"/>
        </w:rPr>
        <w:t>ют об этом.</w:t>
      </w:r>
      <w:r w:rsidR="00CD60E1">
        <w:rPr>
          <w:rFonts w:ascii="Calibri Light" w:hAnsi="Calibri Light"/>
        </w:rPr>
        <w:t xml:space="preserve"> </w:t>
      </w:r>
      <w:r w:rsidRPr="00DF0E95">
        <w:rPr>
          <w:rFonts w:ascii="Calibri Light" w:hAnsi="Calibri Light"/>
        </w:rPr>
        <w:t>В-четв</w:t>
      </w:r>
      <w:r w:rsidR="005E55A7">
        <w:rPr>
          <w:rFonts w:ascii="Calibri Light" w:hAnsi="Calibri Light"/>
        </w:rPr>
        <w:t>е</w:t>
      </w:r>
      <w:r w:rsidRPr="00DF0E95">
        <w:rPr>
          <w:rFonts w:ascii="Calibri Light" w:hAnsi="Calibri Light"/>
        </w:rPr>
        <w:t xml:space="preserve">ртых, они любят покупать, но предпочитают покупки онлайн, </w:t>
      </w:r>
      <w:r w:rsidR="00CD60E1">
        <w:rPr>
          <w:rFonts w:ascii="Calibri Light" w:hAnsi="Calibri Light"/>
        </w:rPr>
        <w:t>выходя</w:t>
      </w:r>
      <w:r w:rsidRPr="00DF0E95">
        <w:rPr>
          <w:rFonts w:ascii="Calibri Light" w:hAnsi="Calibri Light"/>
        </w:rPr>
        <w:t xml:space="preserve"> в интернет с мобильных устройств. </w:t>
      </w:r>
    </w:p>
    <w:p w:rsidR="00ED2E12" w:rsidRPr="00DF0E95" w:rsidRDefault="009A7D5B" w:rsidP="00861E64">
      <w:pPr>
        <w:tabs>
          <w:tab w:val="left" w:pos="284"/>
        </w:tabs>
        <w:spacing w:before="120" w:after="120"/>
        <w:ind w:left="709" w:right="284"/>
        <w:rPr>
          <w:rFonts w:ascii="Calibri Light" w:hAnsi="Calibri Light"/>
        </w:rPr>
      </w:pPr>
      <w:r>
        <w:rPr>
          <w:rFonts w:ascii="Calibri Light" w:hAnsi="Calibri Light"/>
        </w:rPr>
        <w:t>Зачем</w:t>
      </w:r>
      <w:r w:rsidR="00ED2E12" w:rsidRPr="00DF0E95">
        <w:rPr>
          <w:rFonts w:ascii="Calibri Light" w:hAnsi="Calibri Light"/>
        </w:rPr>
        <w:t xml:space="preserve"> у</w:t>
      </w:r>
      <w:r w:rsidR="008541C9" w:rsidRPr="00DF0E95">
        <w:rPr>
          <w:rFonts w:ascii="Calibri Light" w:hAnsi="Calibri Light"/>
        </w:rPr>
        <w:t xml:space="preserve">читься работать с </w:t>
      </w:r>
      <w:proofErr w:type="spellStart"/>
      <w:r w:rsidR="008541C9" w:rsidRPr="00DF0E95">
        <w:rPr>
          <w:rFonts w:ascii="Calibri Light" w:hAnsi="Calibri Light"/>
        </w:rPr>
        <w:t>центениалами</w:t>
      </w:r>
      <w:proofErr w:type="spellEnd"/>
      <w:r w:rsidR="008541C9" w:rsidRPr="00DF0E95">
        <w:rPr>
          <w:rFonts w:ascii="Calibri Light" w:hAnsi="Calibri Light"/>
        </w:rPr>
        <w:t>?</w:t>
      </w:r>
      <w:r w:rsidR="00CD60E1">
        <w:rPr>
          <w:rFonts w:ascii="Calibri Light" w:hAnsi="Calibri Light"/>
        </w:rPr>
        <w:t xml:space="preserve"> </w:t>
      </w:r>
      <w:r w:rsidR="00ED2E12" w:rsidRPr="00DF0E95">
        <w:rPr>
          <w:rFonts w:ascii="Calibri Light" w:hAnsi="Calibri Light"/>
        </w:rPr>
        <w:t>Каждое поколение — это определ</w:t>
      </w:r>
      <w:r w:rsidR="005E55A7">
        <w:rPr>
          <w:rFonts w:ascii="Calibri Light" w:hAnsi="Calibri Light"/>
        </w:rPr>
        <w:t>е</w:t>
      </w:r>
      <w:r w:rsidR="00ED2E12" w:rsidRPr="00DF0E95">
        <w:rPr>
          <w:rFonts w:ascii="Calibri Light" w:hAnsi="Calibri Light"/>
        </w:rPr>
        <w:t>нная целевая аудитория. Если вам приходится работать с клиентами, то вы</w:t>
      </w:r>
      <w:r w:rsidR="00CD60E1">
        <w:rPr>
          <w:rFonts w:ascii="Calibri Light" w:hAnsi="Calibri Light"/>
        </w:rPr>
        <w:t>,</w:t>
      </w:r>
      <w:r w:rsidR="00ED2E12" w:rsidRPr="00DF0E95">
        <w:rPr>
          <w:rFonts w:ascii="Calibri Light" w:hAnsi="Calibri Light"/>
        </w:rPr>
        <w:t xml:space="preserve"> </w:t>
      </w:r>
      <w:r w:rsidR="00CD60E1" w:rsidRPr="00DF0E95">
        <w:rPr>
          <w:rFonts w:ascii="Calibri Light" w:hAnsi="Calibri Light"/>
        </w:rPr>
        <w:t>в широком смысле</w:t>
      </w:r>
      <w:r w:rsidR="00CD60E1">
        <w:rPr>
          <w:rFonts w:ascii="Calibri Light" w:hAnsi="Calibri Light"/>
        </w:rPr>
        <w:t>,</w:t>
      </w:r>
      <w:r w:rsidR="00CD60E1" w:rsidRPr="00DF0E95">
        <w:rPr>
          <w:rFonts w:ascii="Calibri Light" w:hAnsi="Calibri Light"/>
        </w:rPr>
        <w:t xml:space="preserve"> </w:t>
      </w:r>
      <w:r w:rsidR="00ED2E12" w:rsidRPr="00DF0E95">
        <w:rPr>
          <w:rFonts w:ascii="Calibri Light" w:hAnsi="Calibri Light"/>
        </w:rPr>
        <w:t xml:space="preserve">взаимодействуете </w:t>
      </w:r>
      <w:r w:rsidR="008541C9" w:rsidRPr="00DF0E95">
        <w:rPr>
          <w:rFonts w:ascii="Calibri Light" w:hAnsi="Calibri Light"/>
        </w:rPr>
        <w:t xml:space="preserve">именно с поколениями. </w:t>
      </w:r>
      <w:proofErr w:type="spellStart"/>
      <w:r w:rsidR="00ED2E12" w:rsidRPr="00DF0E95">
        <w:rPr>
          <w:rFonts w:ascii="Calibri Light" w:hAnsi="Calibri Light"/>
        </w:rPr>
        <w:t>Центениалы</w:t>
      </w:r>
      <w:proofErr w:type="spellEnd"/>
      <w:r w:rsidR="00ED2E12" w:rsidRPr="00DF0E95">
        <w:rPr>
          <w:rFonts w:ascii="Calibri Light" w:hAnsi="Calibri Light"/>
        </w:rPr>
        <w:t xml:space="preserve"> — необычное поколение. Мы не можем понять, как они совмещают любовь к покупкам и к минимализму, образованность и </w:t>
      </w:r>
      <w:proofErr w:type="spellStart"/>
      <w:r w:rsidR="00ED2E12" w:rsidRPr="00DF0E95">
        <w:rPr>
          <w:rFonts w:ascii="Calibri Light" w:hAnsi="Calibri Light"/>
        </w:rPr>
        <w:t>гиперактивность</w:t>
      </w:r>
      <w:proofErr w:type="spellEnd"/>
      <w:r w:rsidR="00ED2E12" w:rsidRPr="00DF0E95">
        <w:rPr>
          <w:rFonts w:ascii="Calibri Light" w:hAnsi="Calibri Light"/>
        </w:rPr>
        <w:t xml:space="preserve">, визуальное мышление и </w:t>
      </w:r>
      <w:proofErr w:type="gramStart"/>
      <w:r w:rsidR="00ED2E12" w:rsidRPr="00DF0E95">
        <w:rPr>
          <w:rFonts w:ascii="Calibri Light" w:hAnsi="Calibri Light"/>
        </w:rPr>
        <w:t>встроенный</w:t>
      </w:r>
      <w:proofErr w:type="gramEnd"/>
      <w:r w:rsidR="00ED2E12" w:rsidRPr="00DF0E95">
        <w:rPr>
          <w:rFonts w:ascii="Calibri Light" w:hAnsi="Calibri Light"/>
        </w:rPr>
        <w:t xml:space="preserve"> </w:t>
      </w:r>
      <w:proofErr w:type="spellStart"/>
      <w:r w:rsidR="005E55A7">
        <w:rPr>
          <w:rFonts w:ascii="Calibri Light" w:hAnsi="Calibri Light"/>
          <w:lang w:val="en-US"/>
        </w:rPr>
        <w:t>adblock</w:t>
      </w:r>
      <w:proofErr w:type="spellEnd"/>
      <w:r w:rsidR="00ED2E12" w:rsidRPr="00DF0E95">
        <w:rPr>
          <w:rFonts w:ascii="Calibri Light" w:hAnsi="Calibri Light"/>
        </w:rPr>
        <w:t xml:space="preserve">. А они могут. Кто после этого скажет, что дети </w:t>
      </w:r>
      <w:r w:rsidR="00CD60E1">
        <w:rPr>
          <w:rFonts w:ascii="Calibri Light" w:hAnsi="Calibri Light"/>
        </w:rPr>
        <w:t xml:space="preserve">становятся </w:t>
      </w:r>
      <w:r w:rsidR="00ED2E12" w:rsidRPr="00DF0E95">
        <w:rPr>
          <w:rFonts w:ascii="Calibri Light" w:hAnsi="Calibri Light"/>
        </w:rPr>
        <w:t>вс</w:t>
      </w:r>
      <w:r w:rsidR="005E55A7">
        <w:rPr>
          <w:rFonts w:ascii="Calibri Light" w:hAnsi="Calibri Light"/>
        </w:rPr>
        <w:t>е</w:t>
      </w:r>
      <w:r w:rsidR="00ED2E12" w:rsidRPr="00DF0E95">
        <w:rPr>
          <w:rFonts w:ascii="Calibri Light" w:hAnsi="Calibri Light"/>
        </w:rPr>
        <w:t xml:space="preserve"> хуже?</w:t>
      </w:r>
    </w:p>
    <w:p w:rsidR="000213C0" w:rsidRDefault="000213C0" w:rsidP="006A09DA"/>
    <w:p w:rsidR="00095E9F" w:rsidRPr="00D12BCD" w:rsidRDefault="00B32494" w:rsidP="002B4899">
      <w:pPr>
        <w:spacing w:after="120"/>
        <w:rPr>
          <w:rFonts w:ascii="Calibri Light" w:hAnsi="Calibri Light"/>
          <w:sz w:val="24"/>
          <w:szCs w:val="24"/>
        </w:rPr>
      </w:pPr>
      <w:r w:rsidRPr="000213C0">
        <w:rPr>
          <w:rFonts w:ascii="Calibri Light" w:hAnsi="Calibri Light"/>
          <w:sz w:val="24"/>
          <w:szCs w:val="24"/>
        </w:rPr>
        <w:t xml:space="preserve">Сегодня </w:t>
      </w:r>
      <w:proofErr w:type="spellStart"/>
      <w:r w:rsidR="00CD60E1" w:rsidRPr="000213C0">
        <w:rPr>
          <w:rFonts w:ascii="Calibri Light" w:hAnsi="Calibri Light"/>
          <w:sz w:val="24"/>
          <w:szCs w:val="24"/>
        </w:rPr>
        <w:t>центениалы</w:t>
      </w:r>
      <w:proofErr w:type="spellEnd"/>
      <w:r w:rsidR="00CD60E1" w:rsidRPr="000213C0">
        <w:rPr>
          <w:rFonts w:ascii="Calibri Light" w:hAnsi="Calibri Light"/>
          <w:sz w:val="24"/>
          <w:szCs w:val="24"/>
        </w:rPr>
        <w:t xml:space="preserve"> </w:t>
      </w:r>
      <w:r w:rsidR="00CD60E1">
        <w:rPr>
          <w:rFonts w:ascii="Calibri Light" w:hAnsi="Calibri Light"/>
          <w:sz w:val="24"/>
          <w:szCs w:val="24"/>
        </w:rPr>
        <w:t xml:space="preserve">приближаются к началу </w:t>
      </w:r>
      <w:r w:rsidRPr="000213C0">
        <w:rPr>
          <w:rFonts w:ascii="Calibri Light" w:hAnsi="Calibri Light"/>
          <w:sz w:val="24"/>
          <w:szCs w:val="24"/>
        </w:rPr>
        <w:t>взрослой жизни</w:t>
      </w:r>
      <w:r w:rsidR="00B539DC" w:rsidRPr="000213C0">
        <w:rPr>
          <w:rFonts w:ascii="Calibri Light" w:hAnsi="Calibri Light"/>
          <w:sz w:val="24"/>
          <w:szCs w:val="24"/>
        </w:rPr>
        <w:t xml:space="preserve">. </w:t>
      </w:r>
      <w:r w:rsidR="00225FEB">
        <w:rPr>
          <w:rFonts w:ascii="Calibri Light" w:hAnsi="Calibri Light"/>
          <w:sz w:val="24"/>
          <w:szCs w:val="24"/>
        </w:rPr>
        <w:t>П</w:t>
      </w:r>
      <w:r w:rsidR="00B108A3">
        <w:rPr>
          <w:rFonts w:ascii="Calibri Light" w:hAnsi="Calibri Light"/>
          <w:sz w:val="24"/>
          <w:szCs w:val="24"/>
        </w:rPr>
        <w:t>роблемы обучения</w:t>
      </w:r>
      <w:r w:rsidR="00225FEB">
        <w:rPr>
          <w:rFonts w:ascii="Calibri Light" w:hAnsi="Calibri Light"/>
          <w:sz w:val="24"/>
          <w:szCs w:val="24"/>
        </w:rPr>
        <w:t xml:space="preserve"> приобре</w:t>
      </w:r>
      <w:r w:rsidR="00CD60E1">
        <w:rPr>
          <w:rFonts w:ascii="Calibri Light" w:hAnsi="Calibri Light"/>
          <w:sz w:val="24"/>
          <w:szCs w:val="24"/>
        </w:rPr>
        <w:t>тают</w:t>
      </w:r>
      <w:r w:rsidR="00B168D5" w:rsidRPr="00225FEB">
        <w:rPr>
          <w:rFonts w:ascii="Calibri Light" w:hAnsi="Calibri Light"/>
          <w:sz w:val="24"/>
          <w:szCs w:val="24"/>
        </w:rPr>
        <w:t xml:space="preserve"> </w:t>
      </w:r>
      <w:r w:rsidR="00CD60E1">
        <w:rPr>
          <w:rFonts w:ascii="Calibri Light" w:hAnsi="Calibri Light"/>
          <w:sz w:val="24"/>
          <w:szCs w:val="24"/>
        </w:rPr>
        <w:t>особую</w:t>
      </w:r>
      <w:r w:rsidR="00B168D5" w:rsidRPr="00225FEB">
        <w:rPr>
          <w:rFonts w:ascii="Calibri Light" w:hAnsi="Calibri Light"/>
          <w:sz w:val="24"/>
          <w:szCs w:val="24"/>
        </w:rPr>
        <w:t xml:space="preserve"> актуальность </w:t>
      </w:r>
      <w:r w:rsidR="00CD60E1">
        <w:rPr>
          <w:rFonts w:ascii="Calibri Light" w:hAnsi="Calibri Light"/>
          <w:sz w:val="24"/>
          <w:szCs w:val="24"/>
        </w:rPr>
        <w:t xml:space="preserve">– </w:t>
      </w:r>
      <w:r w:rsidR="00B168D5" w:rsidRPr="00225FEB">
        <w:rPr>
          <w:rFonts w:ascii="Calibri Light" w:hAnsi="Calibri Light"/>
          <w:sz w:val="24"/>
          <w:szCs w:val="24"/>
        </w:rPr>
        <w:t xml:space="preserve">не в последнюю очередь </w:t>
      </w:r>
      <w:r w:rsidR="00CD60E1">
        <w:rPr>
          <w:rFonts w:ascii="Calibri Light" w:hAnsi="Calibri Light"/>
          <w:sz w:val="24"/>
          <w:szCs w:val="24"/>
        </w:rPr>
        <w:t xml:space="preserve">– </w:t>
      </w:r>
      <w:r w:rsidR="00B168D5" w:rsidRPr="00225FEB">
        <w:rPr>
          <w:rFonts w:ascii="Calibri Light" w:hAnsi="Calibri Light"/>
          <w:sz w:val="24"/>
          <w:szCs w:val="24"/>
        </w:rPr>
        <w:t>по причине образовавшегося ментального разрыва поколе</w:t>
      </w:r>
      <w:r w:rsidR="00B108A3">
        <w:rPr>
          <w:rFonts w:ascii="Calibri Light" w:hAnsi="Calibri Light"/>
          <w:sz w:val="24"/>
          <w:szCs w:val="24"/>
        </w:rPr>
        <w:t>ний в обработке и изучении</w:t>
      </w:r>
      <w:r w:rsidR="00B168D5" w:rsidRPr="00225FEB">
        <w:rPr>
          <w:rFonts w:ascii="Calibri Light" w:hAnsi="Calibri Light"/>
          <w:sz w:val="24"/>
          <w:szCs w:val="24"/>
        </w:rPr>
        <w:t xml:space="preserve"> информации. Поистине</w:t>
      </w:r>
      <w:r w:rsidR="000213C0" w:rsidRPr="00225FEB">
        <w:rPr>
          <w:rFonts w:ascii="Calibri Light" w:hAnsi="Calibri Light"/>
          <w:sz w:val="24"/>
          <w:szCs w:val="24"/>
        </w:rPr>
        <w:t>,</w:t>
      </w:r>
      <w:r w:rsidR="000E0914">
        <w:rPr>
          <w:rFonts w:ascii="Calibri Light" w:hAnsi="Calibri Light"/>
          <w:sz w:val="24"/>
          <w:szCs w:val="24"/>
        </w:rPr>
        <w:t xml:space="preserve"> сегодня информация стала</w:t>
      </w:r>
      <w:r w:rsidR="00B168D5" w:rsidRPr="00225FEB">
        <w:rPr>
          <w:rFonts w:ascii="Calibri Light" w:hAnsi="Calibri Light"/>
          <w:sz w:val="24"/>
          <w:szCs w:val="24"/>
        </w:rPr>
        <w:t xml:space="preserve"> основной движущей силой общества. </w:t>
      </w:r>
    </w:p>
    <w:p w:rsidR="005D1B93" w:rsidRPr="000E2B22" w:rsidRDefault="00CD60E1" w:rsidP="006A09DA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Н</w:t>
      </w:r>
      <w:r w:rsidRPr="00225FEB">
        <w:rPr>
          <w:rFonts w:ascii="Calibri Light" w:hAnsi="Calibri Light"/>
          <w:sz w:val="24"/>
          <w:szCs w:val="24"/>
        </w:rPr>
        <w:t>икогда не переведутся девчонки и мальчишки, которым интересно придумывать, создавать что-то своими руками, заниматься творчеством. Эта категория энтузиастов всегда и везде была и будет на шаг впере</w:t>
      </w:r>
      <w:r>
        <w:rPr>
          <w:rFonts w:ascii="Calibri Light" w:hAnsi="Calibri Light"/>
          <w:sz w:val="24"/>
          <w:szCs w:val="24"/>
        </w:rPr>
        <w:t>ди своих сверстников.</w:t>
      </w:r>
    </w:p>
    <w:p w:rsidR="00B625CB" w:rsidRPr="00D12BCD" w:rsidRDefault="00D12BCD" w:rsidP="00CD60E1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6DAC86C9" wp14:editId="0EBBB878">
            <wp:simplePos x="0" y="0"/>
            <wp:positionH relativeFrom="column">
              <wp:posOffset>24765</wp:posOffset>
            </wp:positionH>
            <wp:positionV relativeFrom="paragraph">
              <wp:posOffset>70485</wp:posOffset>
            </wp:positionV>
            <wp:extent cx="1769110" cy="3308350"/>
            <wp:effectExtent l="38100" t="38100" r="116840" b="139700"/>
            <wp:wrapTight wrapText="bothSides">
              <wp:wrapPolygon edited="0">
                <wp:start x="-465" y="-249"/>
                <wp:lineTo x="-465" y="22388"/>
                <wp:lineTo x="22794" y="22388"/>
                <wp:lineTo x="22794" y="1617"/>
                <wp:lineTo x="22329" y="0"/>
                <wp:lineTo x="22096" y="-249"/>
                <wp:lineTo x="-465" y="-249"/>
              </wp:wrapPolygon>
            </wp:wrapTight>
            <wp:docPr id="8" name="Рисунок 8" descr="D:\Temp\Projects_Ed\Konkurs\Knk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mp\Projects_Ed\Konkurs\Knkrs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33083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67000"/>
                        </a:schemeClr>
                      </a:solidFill>
                    </a:ln>
                    <a:effectLst>
                      <a:outerShdw blurRad="50800" dist="63500" dir="3000000" algn="ctr" rotWithShape="0">
                        <a:srgbClr val="000000">
                          <a:alpha val="24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E1">
        <w:rPr>
          <w:rFonts w:ascii="Calibri Light" w:hAnsi="Calibri Light"/>
          <w:sz w:val="24"/>
          <w:szCs w:val="24"/>
        </w:rPr>
        <w:t xml:space="preserve">  </w:t>
      </w:r>
      <w:r w:rsidR="007D7824">
        <w:rPr>
          <w:rFonts w:ascii="Calibri Light" w:hAnsi="Calibri Light"/>
          <w:sz w:val="24"/>
          <w:szCs w:val="24"/>
        </w:rPr>
        <w:t xml:space="preserve">Сегодня, </w:t>
      </w:r>
      <w:r w:rsidR="00E042F3" w:rsidRPr="00225FEB">
        <w:rPr>
          <w:rFonts w:ascii="Calibri Light" w:hAnsi="Calibri Light"/>
          <w:sz w:val="24"/>
          <w:szCs w:val="24"/>
        </w:rPr>
        <w:t xml:space="preserve">после </w:t>
      </w:r>
      <w:r w:rsidR="00B07CF5">
        <w:rPr>
          <w:rFonts w:ascii="Calibri Light" w:hAnsi="Calibri Light"/>
          <w:sz w:val="24"/>
          <w:szCs w:val="24"/>
        </w:rPr>
        <w:t>долгого</w:t>
      </w:r>
      <w:r w:rsidR="00E042F3" w:rsidRPr="00225FEB">
        <w:rPr>
          <w:rFonts w:ascii="Calibri Light" w:hAnsi="Calibri Light"/>
          <w:sz w:val="24"/>
          <w:szCs w:val="24"/>
        </w:rPr>
        <w:t xml:space="preserve"> забвения</w:t>
      </w:r>
      <w:r w:rsidR="00CD60E1">
        <w:rPr>
          <w:rFonts w:ascii="Calibri Light" w:hAnsi="Calibri Light"/>
          <w:sz w:val="24"/>
          <w:szCs w:val="24"/>
        </w:rPr>
        <w:t>,</w:t>
      </w:r>
      <w:r w:rsidR="00E042F3" w:rsidRPr="00225FEB">
        <w:rPr>
          <w:rFonts w:ascii="Calibri Light" w:hAnsi="Calibri Light"/>
          <w:sz w:val="24"/>
          <w:szCs w:val="24"/>
        </w:rPr>
        <w:t xml:space="preserve"> </w:t>
      </w:r>
      <w:r w:rsidR="00CB493F">
        <w:rPr>
          <w:rFonts w:ascii="Calibri Light" w:hAnsi="Calibri Light"/>
          <w:sz w:val="24"/>
          <w:szCs w:val="24"/>
        </w:rPr>
        <w:t xml:space="preserve">когда </w:t>
      </w:r>
      <w:proofErr w:type="gramStart"/>
      <w:r w:rsidR="006875D4">
        <w:rPr>
          <w:rFonts w:ascii="Calibri Light" w:hAnsi="Calibri Light"/>
          <w:sz w:val="24"/>
          <w:szCs w:val="24"/>
        </w:rPr>
        <w:t>обучение</w:t>
      </w:r>
      <w:r w:rsidR="007D7824">
        <w:rPr>
          <w:rFonts w:ascii="Calibri Light" w:hAnsi="Calibri Light"/>
          <w:sz w:val="24"/>
          <w:szCs w:val="24"/>
        </w:rPr>
        <w:t xml:space="preserve"> </w:t>
      </w:r>
      <w:r w:rsidR="00292E22">
        <w:rPr>
          <w:rFonts w:ascii="Calibri Light" w:hAnsi="Calibri Light"/>
          <w:sz w:val="24"/>
          <w:szCs w:val="24"/>
        </w:rPr>
        <w:t>по</w:t>
      </w:r>
      <w:proofErr w:type="gramEnd"/>
      <w:r w:rsidR="00292E22">
        <w:rPr>
          <w:rFonts w:ascii="Calibri Light" w:hAnsi="Calibri Light"/>
          <w:sz w:val="24"/>
          <w:szCs w:val="24"/>
        </w:rPr>
        <w:t xml:space="preserve"> </w:t>
      </w:r>
      <w:r w:rsidR="007D7824">
        <w:rPr>
          <w:rFonts w:ascii="Calibri Light" w:hAnsi="Calibri Light"/>
          <w:sz w:val="24"/>
          <w:szCs w:val="24"/>
        </w:rPr>
        <w:t>техническим специальностям было искусств</w:t>
      </w:r>
      <w:r w:rsidR="00292E22">
        <w:rPr>
          <w:rFonts w:ascii="Calibri Light" w:hAnsi="Calibri Light"/>
          <w:sz w:val="24"/>
          <w:szCs w:val="24"/>
        </w:rPr>
        <w:t>енно отодвинуто на вторые роли</w:t>
      </w:r>
      <w:r w:rsidR="00CD60E1">
        <w:rPr>
          <w:rFonts w:ascii="Calibri Light" w:hAnsi="Calibri Light"/>
          <w:sz w:val="24"/>
          <w:szCs w:val="24"/>
        </w:rPr>
        <w:t>,</w:t>
      </w:r>
      <w:r w:rsidR="007D7824">
        <w:rPr>
          <w:rFonts w:ascii="Calibri Light" w:hAnsi="Calibri Light"/>
          <w:sz w:val="24"/>
          <w:szCs w:val="24"/>
        </w:rPr>
        <w:t xml:space="preserve"> творческая устремленность </w:t>
      </w:r>
      <w:r w:rsidR="00B07CF5">
        <w:rPr>
          <w:rFonts w:ascii="Calibri Light" w:hAnsi="Calibri Light"/>
          <w:sz w:val="24"/>
          <w:szCs w:val="24"/>
        </w:rPr>
        <w:t xml:space="preserve">подростков </w:t>
      </w:r>
      <w:r w:rsidR="007D7824">
        <w:rPr>
          <w:rFonts w:ascii="Calibri Light" w:hAnsi="Calibri Light"/>
          <w:sz w:val="24"/>
          <w:szCs w:val="24"/>
        </w:rPr>
        <w:t>получает</w:t>
      </w:r>
      <w:r w:rsidR="00E042F3" w:rsidRPr="00225FEB">
        <w:rPr>
          <w:rFonts w:ascii="Calibri Light" w:hAnsi="Calibri Light"/>
          <w:sz w:val="24"/>
          <w:szCs w:val="24"/>
        </w:rPr>
        <w:t xml:space="preserve"> </w:t>
      </w:r>
      <w:r w:rsidR="007D7824">
        <w:rPr>
          <w:rFonts w:ascii="Calibri Light" w:hAnsi="Calibri Light"/>
          <w:sz w:val="24"/>
          <w:szCs w:val="24"/>
        </w:rPr>
        <w:t xml:space="preserve">новый </w:t>
      </w:r>
      <w:r w:rsidR="0018295A">
        <w:rPr>
          <w:rFonts w:ascii="Calibri Light" w:hAnsi="Calibri Light"/>
          <w:sz w:val="24"/>
          <w:szCs w:val="24"/>
        </w:rPr>
        <w:t>импульс</w:t>
      </w:r>
      <w:r w:rsidR="005E55A7" w:rsidRPr="005E55A7">
        <w:rPr>
          <w:rFonts w:ascii="Calibri Light" w:hAnsi="Calibri Light"/>
          <w:sz w:val="24"/>
          <w:szCs w:val="24"/>
        </w:rPr>
        <w:t>,</w:t>
      </w:r>
      <w:r w:rsidR="007D7824">
        <w:rPr>
          <w:rFonts w:ascii="Calibri Light" w:hAnsi="Calibri Light"/>
          <w:sz w:val="24"/>
          <w:szCs w:val="24"/>
        </w:rPr>
        <w:t xml:space="preserve"> </w:t>
      </w:r>
      <w:r w:rsidR="005E55A7">
        <w:rPr>
          <w:rFonts w:ascii="Calibri Light" w:hAnsi="Calibri Light"/>
          <w:sz w:val="24"/>
          <w:szCs w:val="24"/>
        </w:rPr>
        <w:t>–</w:t>
      </w:r>
      <w:r w:rsidR="00CD60E1">
        <w:rPr>
          <w:rFonts w:ascii="Calibri Light" w:hAnsi="Calibri Light"/>
          <w:sz w:val="24"/>
          <w:szCs w:val="24"/>
        </w:rPr>
        <w:t xml:space="preserve"> </w:t>
      </w:r>
      <w:r w:rsidR="0018295A">
        <w:rPr>
          <w:rFonts w:ascii="Calibri Light" w:hAnsi="Calibri Light"/>
          <w:sz w:val="24"/>
          <w:szCs w:val="24"/>
        </w:rPr>
        <w:t>более</w:t>
      </w:r>
      <w:r w:rsidR="00BD64A5">
        <w:rPr>
          <w:rFonts w:ascii="Calibri Light" w:hAnsi="Calibri Light"/>
          <w:sz w:val="24"/>
          <w:szCs w:val="24"/>
        </w:rPr>
        <w:t xml:space="preserve"> специфичный, </w:t>
      </w:r>
      <w:r w:rsidR="00CD60E1">
        <w:rPr>
          <w:rFonts w:ascii="Calibri Light" w:hAnsi="Calibri Light"/>
          <w:sz w:val="24"/>
          <w:szCs w:val="24"/>
        </w:rPr>
        <w:t>более органичный,</w:t>
      </w:r>
      <w:r w:rsidR="00CD60E1" w:rsidRPr="00225FEB">
        <w:rPr>
          <w:rFonts w:ascii="Calibri Light" w:hAnsi="Calibri Light"/>
          <w:sz w:val="24"/>
          <w:szCs w:val="24"/>
        </w:rPr>
        <w:t xml:space="preserve"> </w:t>
      </w:r>
      <w:r w:rsidR="00BD64A5">
        <w:rPr>
          <w:rFonts w:ascii="Calibri Light" w:hAnsi="Calibri Light"/>
          <w:sz w:val="24"/>
          <w:szCs w:val="24"/>
        </w:rPr>
        <w:t>неразрывно связанный с цифровыми технологиями</w:t>
      </w:r>
      <w:r w:rsidR="00CD60E1">
        <w:rPr>
          <w:rFonts w:ascii="Calibri Light" w:hAnsi="Calibri Light"/>
          <w:sz w:val="24"/>
          <w:szCs w:val="24"/>
        </w:rPr>
        <w:t>.</w:t>
      </w:r>
      <w:r w:rsidR="00CC7D3E" w:rsidRPr="00225FEB">
        <w:rPr>
          <w:rFonts w:ascii="Calibri Light" w:hAnsi="Calibri Light"/>
          <w:sz w:val="24"/>
          <w:szCs w:val="24"/>
        </w:rPr>
        <w:t xml:space="preserve"> </w:t>
      </w:r>
    </w:p>
    <w:p w:rsidR="00B168D5" w:rsidRPr="00225FEB" w:rsidRDefault="00B168D5" w:rsidP="00CD60E1">
      <w:pPr>
        <w:spacing w:after="120"/>
        <w:rPr>
          <w:rFonts w:ascii="Calibri Light" w:hAnsi="Calibri Light"/>
          <w:sz w:val="24"/>
          <w:szCs w:val="24"/>
        </w:rPr>
      </w:pPr>
      <w:r w:rsidRPr="00225FEB">
        <w:rPr>
          <w:rFonts w:ascii="Calibri Light" w:hAnsi="Calibri Light"/>
          <w:sz w:val="24"/>
          <w:szCs w:val="24"/>
        </w:rPr>
        <w:t>А что</w:t>
      </w:r>
      <w:r w:rsidR="00CC7D3E" w:rsidRPr="00225FEB">
        <w:rPr>
          <w:rFonts w:ascii="Calibri Light" w:hAnsi="Calibri Light"/>
          <w:sz w:val="24"/>
          <w:szCs w:val="24"/>
        </w:rPr>
        <w:t>,</w:t>
      </w:r>
      <w:r w:rsidRPr="00225FEB">
        <w:rPr>
          <w:rFonts w:ascii="Calibri Light" w:hAnsi="Calibri Light"/>
          <w:sz w:val="24"/>
          <w:szCs w:val="24"/>
        </w:rPr>
        <w:t xml:space="preserve"> если </w:t>
      </w:r>
      <w:r w:rsidR="004409D8" w:rsidRPr="004409D8">
        <w:rPr>
          <w:rFonts w:ascii="Calibri Light" w:hAnsi="Calibri Light"/>
          <w:sz w:val="24"/>
          <w:szCs w:val="24"/>
        </w:rPr>
        <w:t>“</w:t>
      </w:r>
      <w:r w:rsidR="00CC7D3E" w:rsidRPr="00225FEB">
        <w:rPr>
          <w:rFonts w:ascii="Calibri Light" w:hAnsi="Calibri Light"/>
          <w:sz w:val="24"/>
          <w:szCs w:val="24"/>
        </w:rPr>
        <w:t>молчаливые художники</w:t>
      </w:r>
      <w:r w:rsidR="004409D8" w:rsidRPr="004409D8">
        <w:rPr>
          <w:rFonts w:ascii="Calibri Light" w:hAnsi="Calibri Light"/>
          <w:sz w:val="24"/>
          <w:szCs w:val="24"/>
        </w:rPr>
        <w:t>”</w:t>
      </w:r>
      <w:r w:rsidR="00CC7D3E" w:rsidRPr="00225FEB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CC7D3E" w:rsidRPr="00225FEB">
        <w:rPr>
          <w:rFonts w:ascii="Calibri Light" w:hAnsi="Calibri Light"/>
          <w:sz w:val="24"/>
          <w:szCs w:val="24"/>
        </w:rPr>
        <w:t>сами</w:t>
      </w:r>
      <w:proofErr w:type="gramEnd"/>
      <w:r w:rsidR="00CC7D3E" w:rsidRPr="00225FEB">
        <w:rPr>
          <w:rFonts w:ascii="Calibri Light" w:hAnsi="Calibri Light"/>
          <w:sz w:val="24"/>
          <w:szCs w:val="24"/>
        </w:rPr>
        <w:t xml:space="preserve"> </w:t>
      </w:r>
      <w:r w:rsidR="00CD60E1">
        <w:rPr>
          <w:rFonts w:ascii="Calibri Light" w:hAnsi="Calibri Light"/>
          <w:sz w:val="24"/>
          <w:szCs w:val="24"/>
        </w:rPr>
        <w:t>выберут:</w:t>
      </w:r>
      <w:r w:rsidR="00CC7D3E" w:rsidRPr="00225FEB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CC7D3E" w:rsidRPr="00225FEB">
        <w:rPr>
          <w:rFonts w:ascii="Calibri Light" w:hAnsi="Calibri Light"/>
          <w:sz w:val="24"/>
          <w:szCs w:val="24"/>
        </w:rPr>
        <w:t>какой</w:t>
      </w:r>
      <w:proofErr w:type="gramEnd"/>
      <w:r w:rsidR="00CC7D3E" w:rsidRPr="00225FEB">
        <w:rPr>
          <w:rFonts w:ascii="Calibri Light" w:hAnsi="Calibri Light"/>
          <w:sz w:val="24"/>
          <w:szCs w:val="24"/>
        </w:rPr>
        <w:t xml:space="preserve"> контент о</w:t>
      </w:r>
      <w:r w:rsidR="00BF51BE">
        <w:rPr>
          <w:rFonts w:ascii="Calibri Light" w:hAnsi="Calibri Light"/>
          <w:sz w:val="24"/>
          <w:szCs w:val="24"/>
        </w:rPr>
        <w:t>ни предпочитают для образования?</w:t>
      </w:r>
      <w:r w:rsidR="00CC7D3E" w:rsidRPr="00225FEB">
        <w:rPr>
          <w:rFonts w:ascii="Calibri Light" w:hAnsi="Calibri Light"/>
          <w:sz w:val="24"/>
          <w:szCs w:val="24"/>
        </w:rPr>
        <w:t xml:space="preserve"> </w:t>
      </w:r>
      <w:r w:rsidR="00BF51BE">
        <w:rPr>
          <w:rFonts w:ascii="Calibri Light" w:hAnsi="Calibri Light"/>
          <w:sz w:val="24"/>
          <w:szCs w:val="24"/>
        </w:rPr>
        <w:t>Ч</w:t>
      </w:r>
      <w:r w:rsidR="00BA48B0">
        <w:rPr>
          <w:rFonts w:ascii="Calibri Light" w:hAnsi="Calibri Light"/>
          <w:sz w:val="24"/>
          <w:szCs w:val="24"/>
        </w:rPr>
        <w:t xml:space="preserve">то они </w:t>
      </w:r>
      <w:r w:rsidR="00CD60E1" w:rsidRPr="00225FEB">
        <w:rPr>
          <w:rFonts w:ascii="Calibri Light" w:hAnsi="Calibri Light"/>
          <w:sz w:val="24"/>
          <w:szCs w:val="24"/>
        </w:rPr>
        <w:t>сами</w:t>
      </w:r>
      <w:r w:rsidR="00CD60E1">
        <w:rPr>
          <w:rFonts w:ascii="Calibri Light" w:hAnsi="Calibri Light"/>
          <w:sz w:val="24"/>
          <w:szCs w:val="24"/>
        </w:rPr>
        <w:t xml:space="preserve"> </w:t>
      </w:r>
      <w:r w:rsidR="00BA48B0">
        <w:rPr>
          <w:rFonts w:ascii="Calibri Light" w:hAnsi="Calibri Light"/>
          <w:sz w:val="24"/>
          <w:szCs w:val="24"/>
        </w:rPr>
        <w:t>мог</w:t>
      </w:r>
      <w:r w:rsidR="00CD60E1">
        <w:rPr>
          <w:rFonts w:ascii="Calibri Light" w:hAnsi="Calibri Light"/>
          <w:sz w:val="24"/>
          <w:szCs w:val="24"/>
        </w:rPr>
        <w:t>ут</w:t>
      </w:r>
      <w:r w:rsidR="00BA48B0">
        <w:rPr>
          <w:rFonts w:ascii="Calibri Light" w:hAnsi="Calibri Light"/>
          <w:sz w:val="24"/>
          <w:szCs w:val="24"/>
        </w:rPr>
        <w:t xml:space="preserve"> предложить сверстникам</w:t>
      </w:r>
      <w:r w:rsidR="00664D47">
        <w:rPr>
          <w:rFonts w:ascii="Calibri Light" w:hAnsi="Calibri Light"/>
          <w:sz w:val="24"/>
          <w:szCs w:val="24"/>
        </w:rPr>
        <w:t xml:space="preserve"> для получения новых знаний</w:t>
      </w:r>
      <w:r w:rsidR="00CD60E1">
        <w:rPr>
          <w:rFonts w:ascii="Calibri Light" w:hAnsi="Calibri Light"/>
          <w:sz w:val="24"/>
          <w:szCs w:val="24"/>
        </w:rPr>
        <w:t xml:space="preserve">? </w:t>
      </w:r>
      <w:r w:rsidR="00CC7D3E" w:rsidRPr="00225FEB">
        <w:rPr>
          <w:rFonts w:ascii="Calibri Light" w:hAnsi="Calibri Light"/>
          <w:sz w:val="24"/>
          <w:szCs w:val="24"/>
        </w:rPr>
        <w:t xml:space="preserve">Как они представляют себе продвижение </w:t>
      </w:r>
      <w:proofErr w:type="gramStart"/>
      <w:r w:rsidR="00CC7D3E" w:rsidRPr="00225FEB">
        <w:rPr>
          <w:rFonts w:ascii="Calibri Light" w:hAnsi="Calibri Light"/>
          <w:sz w:val="24"/>
          <w:szCs w:val="24"/>
        </w:rPr>
        <w:t>созданного</w:t>
      </w:r>
      <w:proofErr w:type="gramEnd"/>
      <w:r w:rsidR="00CC7D3E" w:rsidRPr="00225FEB">
        <w:rPr>
          <w:rFonts w:ascii="Calibri Light" w:hAnsi="Calibri Light"/>
          <w:sz w:val="24"/>
          <w:szCs w:val="24"/>
        </w:rPr>
        <w:t xml:space="preserve"> контента, взаимодействие с </w:t>
      </w:r>
      <w:r w:rsidR="00664D47">
        <w:rPr>
          <w:rFonts w:ascii="Calibri Light" w:hAnsi="Calibri Light"/>
          <w:sz w:val="24"/>
          <w:szCs w:val="24"/>
        </w:rPr>
        <w:t>пользовательской аудиторией</w:t>
      </w:r>
      <w:r w:rsidR="00CC7D3E" w:rsidRPr="00225FEB">
        <w:rPr>
          <w:rFonts w:ascii="Calibri Light" w:hAnsi="Calibri Light"/>
          <w:sz w:val="24"/>
          <w:szCs w:val="24"/>
        </w:rPr>
        <w:t xml:space="preserve">? </w:t>
      </w:r>
    </w:p>
    <w:p w:rsidR="000D539A" w:rsidRPr="00BA48B0" w:rsidRDefault="00CC2F98" w:rsidP="002B4899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Эти вопросы </w:t>
      </w:r>
      <w:r w:rsidR="00AF03C7">
        <w:rPr>
          <w:rFonts w:ascii="Calibri Light" w:hAnsi="Calibri Light"/>
          <w:sz w:val="24"/>
          <w:szCs w:val="24"/>
        </w:rPr>
        <w:t>вызыва</w:t>
      </w:r>
      <w:r>
        <w:rPr>
          <w:rFonts w:ascii="Calibri Light" w:hAnsi="Calibri Light"/>
          <w:sz w:val="24"/>
          <w:szCs w:val="24"/>
        </w:rPr>
        <w:t>ют</w:t>
      </w:r>
      <w:r w:rsidR="00AF03C7">
        <w:rPr>
          <w:rFonts w:ascii="Calibri Light" w:hAnsi="Calibri Light"/>
          <w:sz w:val="24"/>
          <w:szCs w:val="24"/>
        </w:rPr>
        <w:t xml:space="preserve"> желание</w:t>
      </w:r>
      <w:r w:rsidR="00517AE4">
        <w:rPr>
          <w:rFonts w:ascii="Calibri Light" w:hAnsi="Calibri Light"/>
          <w:sz w:val="24"/>
          <w:szCs w:val="24"/>
        </w:rPr>
        <w:t xml:space="preserve"> как-то </w:t>
      </w:r>
      <w:r>
        <w:rPr>
          <w:rFonts w:ascii="Calibri Light" w:hAnsi="Calibri Light"/>
          <w:sz w:val="24"/>
          <w:szCs w:val="24"/>
        </w:rPr>
        <w:t>«</w:t>
      </w:r>
      <w:r w:rsidR="00517AE4">
        <w:rPr>
          <w:rFonts w:ascii="Calibri Light" w:hAnsi="Calibri Light"/>
          <w:sz w:val="24"/>
          <w:szCs w:val="24"/>
        </w:rPr>
        <w:t>спровоцировать</w:t>
      </w:r>
      <w:r>
        <w:rPr>
          <w:rFonts w:ascii="Calibri Light" w:hAnsi="Calibri Light"/>
          <w:sz w:val="24"/>
          <w:szCs w:val="24"/>
        </w:rPr>
        <w:t>»</w:t>
      </w:r>
      <w:r w:rsidR="00517AE4">
        <w:rPr>
          <w:rFonts w:ascii="Calibri Light" w:hAnsi="Calibri Light"/>
          <w:sz w:val="24"/>
          <w:szCs w:val="24"/>
        </w:rPr>
        <w:t xml:space="preserve"> современных Эдисонов и </w:t>
      </w:r>
      <w:proofErr w:type="spellStart"/>
      <w:r w:rsidR="00517AE4">
        <w:rPr>
          <w:rFonts w:ascii="Calibri Light" w:hAnsi="Calibri Light"/>
          <w:sz w:val="24"/>
          <w:szCs w:val="24"/>
        </w:rPr>
        <w:t>Ц</w:t>
      </w:r>
      <w:r w:rsidR="000D539A" w:rsidRPr="00225FEB">
        <w:rPr>
          <w:rFonts w:ascii="Calibri Light" w:hAnsi="Calibri Light"/>
          <w:sz w:val="24"/>
          <w:szCs w:val="24"/>
        </w:rPr>
        <w:t>укербер</w:t>
      </w:r>
      <w:r>
        <w:rPr>
          <w:rFonts w:ascii="Calibri Light" w:hAnsi="Calibri Light"/>
          <w:sz w:val="24"/>
          <w:szCs w:val="24"/>
        </w:rPr>
        <w:t>геров</w:t>
      </w:r>
      <w:proofErr w:type="spellEnd"/>
      <w:r>
        <w:rPr>
          <w:rFonts w:ascii="Calibri Light" w:hAnsi="Calibri Light"/>
          <w:sz w:val="24"/>
          <w:szCs w:val="24"/>
        </w:rPr>
        <w:t xml:space="preserve"> к активному самовыражению – </w:t>
      </w:r>
      <w:r w:rsidR="000D539A" w:rsidRPr="00BA48B0">
        <w:rPr>
          <w:rFonts w:ascii="Calibri Light" w:hAnsi="Calibri Light"/>
          <w:sz w:val="24"/>
          <w:szCs w:val="24"/>
        </w:rPr>
        <w:t xml:space="preserve">так </w:t>
      </w:r>
      <w:r>
        <w:rPr>
          <w:rFonts w:ascii="Calibri Light" w:hAnsi="Calibri Light"/>
          <w:sz w:val="24"/>
          <w:szCs w:val="24"/>
        </w:rPr>
        <w:t xml:space="preserve">и </w:t>
      </w:r>
      <w:r w:rsidR="000D539A" w:rsidRPr="00BA48B0">
        <w:rPr>
          <w:rFonts w:ascii="Calibri Light" w:hAnsi="Calibri Light"/>
          <w:sz w:val="24"/>
          <w:szCs w:val="24"/>
        </w:rPr>
        <w:t xml:space="preserve">родилась идея провести </w:t>
      </w:r>
      <w:r w:rsidR="000D539A" w:rsidRPr="002B4899">
        <w:rPr>
          <w:rFonts w:ascii="Calibri Light" w:hAnsi="Calibri Light"/>
          <w:b/>
          <w:sz w:val="24"/>
          <w:szCs w:val="24"/>
        </w:rPr>
        <w:t>Конкурс электронных образовательных рес</w:t>
      </w:r>
      <w:r w:rsidR="00517AE4" w:rsidRPr="002B4899">
        <w:rPr>
          <w:rFonts w:ascii="Calibri Light" w:hAnsi="Calibri Light"/>
          <w:b/>
          <w:sz w:val="24"/>
          <w:szCs w:val="24"/>
        </w:rPr>
        <w:t xml:space="preserve">урсов </w:t>
      </w:r>
      <w:r>
        <w:rPr>
          <w:rFonts w:ascii="Calibri Light" w:hAnsi="Calibri Light"/>
          <w:b/>
          <w:sz w:val="24"/>
          <w:szCs w:val="24"/>
        </w:rPr>
        <w:t>«</w:t>
      </w:r>
      <w:r w:rsidR="00517AE4" w:rsidRPr="002B4899">
        <w:rPr>
          <w:rFonts w:ascii="Calibri Light" w:hAnsi="Calibri Light"/>
          <w:b/>
          <w:sz w:val="24"/>
          <w:szCs w:val="24"/>
        </w:rPr>
        <w:t>Школа 3.0</w:t>
      </w:r>
      <w:r>
        <w:rPr>
          <w:rFonts w:ascii="Calibri Light" w:hAnsi="Calibri Light"/>
          <w:b/>
          <w:sz w:val="24"/>
          <w:szCs w:val="24"/>
        </w:rPr>
        <w:t>»</w:t>
      </w:r>
      <w:r w:rsidR="000D539A" w:rsidRPr="00BA48B0">
        <w:rPr>
          <w:rFonts w:ascii="Calibri Light" w:hAnsi="Calibri Light"/>
          <w:sz w:val="24"/>
          <w:szCs w:val="24"/>
        </w:rPr>
        <w:t>.</w:t>
      </w:r>
    </w:p>
    <w:p w:rsidR="000D539A" w:rsidRPr="00BA48B0" w:rsidRDefault="00D12BCD" w:rsidP="002B4899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52A09934" wp14:editId="76222FE9">
            <wp:simplePos x="0" y="0"/>
            <wp:positionH relativeFrom="column">
              <wp:posOffset>2378075</wp:posOffset>
            </wp:positionH>
            <wp:positionV relativeFrom="paragraph">
              <wp:posOffset>289560</wp:posOffset>
            </wp:positionV>
            <wp:extent cx="1572895" cy="1828800"/>
            <wp:effectExtent l="171450" t="114300" r="84455" b="152400"/>
            <wp:wrapTight wrapText="bothSides">
              <wp:wrapPolygon edited="0">
                <wp:start x="-262" y="-1350"/>
                <wp:lineTo x="-2354" y="-900"/>
                <wp:lineTo x="-2354" y="21600"/>
                <wp:lineTo x="-1308" y="23175"/>
                <wp:lineTo x="21190" y="23175"/>
                <wp:lineTo x="22498" y="20925"/>
                <wp:lineTo x="22498" y="2700"/>
                <wp:lineTo x="20405" y="-675"/>
                <wp:lineTo x="20405" y="-1350"/>
                <wp:lineTo x="-262" y="-1350"/>
              </wp:wrapPolygon>
            </wp:wrapTight>
            <wp:docPr id="9" name="Рисунок 9" descr="D:\Temp\Projects_Ed\Konkurs\Knk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mp\Projects_Ed\Konkurs\Knkrs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828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20000"/>
                        </a:schemeClr>
                      </a:solidFill>
                    </a:ln>
                    <a:effectLst>
                      <a:outerShdw blurRad="114300" dist="63500" dir="9720000" algn="ctr" rotWithShape="0">
                        <a:srgbClr val="000000">
                          <a:alpha val="48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98">
        <w:rPr>
          <w:rFonts w:ascii="Calibri Light" w:hAnsi="Calibri Light"/>
          <w:sz w:val="24"/>
          <w:szCs w:val="24"/>
        </w:rPr>
        <w:t>Опыт двукратного</w:t>
      </w:r>
      <w:r w:rsidR="000D539A" w:rsidRPr="00BA48B0">
        <w:rPr>
          <w:rFonts w:ascii="Calibri Light" w:hAnsi="Calibri Light"/>
          <w:sz w:val="24"/>
          <w:szCs w:val="24"/>
        </w:rPr>
        <w:t xml:space="preserve"> </w:t>
      </w:r>
      <w:r w:rsidR="002B4899">
        <w:rPr>
          <w:rFonts w:ascii="Calibri Light" w:hAnsi="Calibri Light"/>
          <w:sz w:val="24"/>
          <w:szCs w:val="24"/>
        </w:rPr>
        <w:t>проведения</w:t>
      </w:r>
      <w:r w:rsidR="00517AE4">
        <w:rPr>
          <w:rFonts w:ascii="Calibri Light" w:hAnsi="Calibri Light"/>
          <w:sz w:val="24"/>
          <w:szCs w:val="24"/>
        </w:rPr>
        <w:t xml:space="preserve"> </w:t>
      </w:r>
      <w:r w:rsidR="000D539A" w:rsidRPr="00BA48B0">
        <w:rPr>
          <w:rFonts w:ascii="Calibri Light" w:hAnsi="Calibri Light"/>
          <w:sz w:val="24"/>
          <w:szCs w:val="24"/>
        </w:rPr>
        <w:t xml:space="preserve">конкурса оставил о себе самые интересные впечатления. </w:t>
      </w:r>
      <w:r w:rsidR="00BA48B0">
        <w:rPr>
          <w:rFonts w:ascii="Calibri Light" w:hAnsi="Calibri Light"/>
          <w:sz w:val="24"/>
          <w:szCs w:val="24"/>
        </w:rPr>
        <w:t xml:space="preserve">Обобщение </w:t>
      </w:r>
      <w:r w:rsidR="00517AE4">
        <w:rPr>
          <w:rFonts w:ascii="Calibri Light" w:hAnsi="Calibri Light"/>
          <w:sz w:val="24"/>
          <w:szCs w:val="24"/>
        </w:rPr>
        <w:t>итогов еще впереди, но некоторыми размышлениями</w:t>
      </w:r>
      <w:r w:rsidR="00BA48B0">
        <w:rPr>
          <w:rFonts w:ascii="Calibri Light" w:hAnsi="Calibri Light"/>
          <w:sz w:val="24"/>
          <w:szCs w:val="24"/>
        </w:rPr>
        <w:t xml:space="preserve"> о </w:t>
      </w:r>
      <w:r w:rsidR="000D539A" w:rsidRPr="00BA48B0">
        <w:rPr>
          <w:rFonts w:ascii="Calibri Light" w:hAnsi="Calibri Light"/>
          <w:sz w:val="24"/>
          <w:szCs w:val="24"/>
        </w:rPr>
        <w:t xml:space="preserve">только </w:t>
      </w:r>
      <w:r w:rsidR="00BA48B0">
        <w:rPr>
          <w:rFonts w:ascii="Calibri Light" w:hAnsi="Calibri Light"/>
          <w:sz w:val="24"/>
          <w:szCs w:val="24"/>
        </w:rPr>
        <w:t xml:space="preserve">что </w:t>
      </w:r>
      <w:r w:rsidR="000D539A" w:rsidRPr="00BA48B0">
        <w:rPr>
          <w:rFonts w:ascii="Calibri Light" w:hAnsi="Calibri Light"/>
          <w:sz w:val="24"/>
          <w:szCs w:val="24"/>
        </w:rPr>
        <w:t xml:space="preserve">завершимся финале </w:t>
      </w:r>
      <w:r w:rsidR="00CC2F98">
        <w:rPr>
          <w:rFonts w:ascii="Calibri Light" w:hAnsi="Calibri Light"/>
          <w:sz w:val="24"/>
          <w:szCs w:val="24"/>
        </w:rPr>
        <w:t xml:space="preserve">Конкурса </w:t>
      </w:r>
      <w:r w:rsidR="000D539A" w:rsidRPr="00BA48B0">
        <w:rPr>
          <w:rFonts w:ascii="Calibri Light" w:hAnsi="Calibri Light"/>
          <w:sz w:val="24"/>
          <w:szCs w:val="24"/>
        </w:rPr>
        <w:t xml:space="preserve">2016-2017 </w:t>
      </w:r>
      <w:r w:rsidR="00517AE4">
        <w:rPr>
          <w:rFonts w:ascii="Calibri Light" w:hAnsi="Calibri Light"/>
          <w:sz w:val="24"/>
          <w:szCs w:val="24"/>
        </w:rPr>
        <w:t>г</w:t>
      </w:r>
      <w:r w:rsidR="000D539A" w:rsidRPr="00BA48B0">
        <w:rPr>
          <w:rFonts w:ascii="Calibri Light" w:hAnsi="Calibri Light"/>
          <w:sz w:val="24"/>
          <w:szCs w:val="24"/>
        </w:rPr>
        <w:t xml:space="preserve">г. </w:t>
      </w:r>
      <w:r w:rsidR="00CC2F98">
        <w:rPr>
          <w:rFonts w:ascii="Calibri Light" w:hAnsi="Calibri Light"/>
          <w:sz w:val="24"/>
          <w:szCs w:val="24"/>
        </w:rPr>
        <w:t>хотелось бы</w:t>
      </w:r>
      <w:r w:rsidR="00517AE4">
        <w:rPr>
          <w:rFonts w:ascii="Calibri Light" w:hAnsi="Calibri Light"/>
          <w:sz w:val="24"/>
          <w:szCs w:val="24"/>
        </w:rPr>
        <w:t xml:space="preserve"> поделиться</w:t>
      </w:r>
      <w:r w:rsidR="00BA48B0">
        <w:rPr>
          <w:rFonts w:ascii="Calibri Light" w:hAnsi="Calibri Light"/>
          <w:sz w:val="24"/>
          <w:szCs w:val="24"/>
        </w:rPr>
        <w:t>.</w:t>
      </w:r>
    </w:p>
    <w:p w:rsidR="004409D8" w:rsidRPr="00D12BCD" w:rsidRDefault="00517AE4" w:rsidP="006A09DA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З</w:t>
      </w:r>
      <w:r w:rsidR="00BA48B0">
        <w:rPr>
          <w:rFonts w:ascii="Calibri Light" w:hAnsi="Calibri Light"/>
          <w:sz w:val="24"/>
          <w:szCs w:val="24"/>
        </w:rPr>
        <w:t xml:space="preserve">а два года </w:t>
      </w:r>
      <w:r w:rsidR="00DD30AE">
        <w:rPr>
          <w:rFonts w:ascii="Calibri Light" w:hAnsi="Calibri Light"/>
          <w:sz w:val="24"/>
          <w:szCs w:val="24"/>
        </w:rPr>
        <w:t>Конкурс набрал ход</w:t>
      </w:r>
      <w:r w:rsidR="00BA48B0">
        <w:rPr>
          <w:rFonts w:ascii="Calibri Light" w:hAnsi="Calibri Light"/>
          <w:sz w:val="24"/>
          <w:szCs w:val="24"/>
        </w:rPr>
        <w:t xml:space="preserve"> по </w:t>
      </w:r>
      <w:r w:rsidR="008D6169">
        <w:rPr>
          <w:rFonts w:ascii="Calibri Light" w:hAnsi="Calibri Light"/>
          <w:sz w:val="24"/>
          <w:szCs w:val="24"/>
        </w:rPr>
        <w:t>качеству</w:t>
      </w:r>
      <w:r w:rsidR="00BA48B0">
        <w:rPr>
          <w:rFonts w:ascii="Calibri Light" w:hAnsi="Calibri Light"/>
          <w:sz w:val="24"/>
          <w:szCs w:val="24"/>
        </w:rPr>
        <w:t xml:space="preserve"> и количеству </w:t>
      </w:r>
      <w:r w:rsidR="008D6169">
        <w:rPr>
          <w:rFonts w:ascii="Calibri Light" w:hAnsi="Calibri Light"/>
          <w:sz w:val="24"/>
          <w:szCs w:val="24"/>
        </w:rPr>
        <w:t xml:space="preserve">представленных разработок. В этом году </w:t>
      </w:r>
      <w:r w:rsidR="008D6169" w:rsidRPr="00DD5172">
        <w:rPr>
          <w:rFonts w:ascii="Calibri Light" w:hAnsi="Calibri Light"/>
          <w:sz w:val="24"/>
          <w:szCs w:val="24"/>
        </w:rPr>
        <w:t xml:space="preserve">их было </w:t>
      </w:r>
      <w:r w:rsidR="00DD5172" w:rsidRPr="00DD5172">
        <w:rPr>
          <w:rFonts w:ascii="Calibri Light" w:hAnsi="Calibri Light"/>
          <w:sz w:val="24"/>
          <w:szCs w:val="24"/>
        </w:rPr>
        <w:t>более 20,</w:t>
      </w:r>
      <w:r w:rsidR="00DD5172">
        <w:rPr>
          <w:rFonts w:ascii="Calibri Light" w:hAnsi="Calibri Light"/>
          <w:sz w:val="24"/>
          <w:szCs w:val="24"/>
        </w:rPr>
        <w:t xml:space="preserve"> </w:t>
      </w:r>
      <w:r w:rsidR="008D6169" w:rsidRPr="00DD5172">
        <w:rPr>
          <w:rFonts w:ascii="Calibri Light" w:hAnsi="Calibri Light"/>
          <w:sz w:val="24"/>
          <w:szCs w:val="24"/>
        </w:rPr>
        <w:t>и они охватывали</w:t>
      </w:r>
      <w:r w:rsidR="008D6169">
        <w:rPr>
          <w:rFonts w:ascii="Calibri Light" w:hAnsi="Calibri Light"/>
          <w:sz w:val="24"/>
          <w:szCs w:val="24"/>
        </w:rPr>
        <w:t xml:space="preserve"> довольно широкий круг вопросов </w:t>
      </w:r>
      <w:r w:rsidR="004409D8">
        <w:rPr>
          <w:rFonts w:ascii="Calibri Light" w:hAnsi="Calibri Light"/>
          <w:sz w:val="24"/>
          <w:szCs w:val="24"/>
        </w:rPr>
        <w:t>астрономии, физических явлений, некоторых разделов математики, разработк</w:t>
      </w:r>
      <w:r w:rsidR="00CC2F98">
        <w:rPr>
          <w:rFonts w:ascii="Calibri Light" w:hAnsi="Calibri Light"/>
          <w:sz w:val="24"/>
          <w:szCs w:val="24"/>
        </w:rPr>
        <w:t>и</w:t>
      </w:r>
      <w:r w:rsidR="004409D8">
        <w:rPr>
          <w:rFonts w:ascii="Calibri Light" w:hAnsi="Calibri Light"/>
          <w:sz w:val="24"/>
          <w:szCs w:val="24"/>
        </w:rPr>
        <w:t xml:space="preserve"> программных сервисов, </w:t>
      </w:r>
      <w:r w:rsidR="004409D8">
        <w:rPr>
          <w:rFonts w:ascii="Calibri Light" w:hAnsi="Calibri Light"/>
          <w:sz w:val="24"/>
          <w:szCs w:val="24"/>
          <w:lang w:val="en-US"/>
        </w:rPr>
        <w:t>web</w:t>
      </w:r>
      <w:r w:rsidR="004409D8" w:rsidRPr="004409D8">
        <w:rPr>
          <w:rFonts w:ascii="Calibri Light" w:hAnsi="Calibri Light"/>
          <w:sz w:val="24"/>
          <w:szCs w:val="24"/>
        </w:rPr>
        <w:t>-</w:t>
      </w:r>
      <w:r w:rsidR="004409D8">
        <w:rPr>
          <w:rFonts w:ascii="Calibri Light" w:hAnsi="Calibri Light"/>
          <w:sz w:val="24"/>
          <w:szCs w:val="24"/>
        </w:rPr>
        <w:t>дизайна и даже</w:t>
      </w:r>
      <w:r w:rsidR="003A7546">
        <w:rPr>
          <w:rFonts w:ascii="Calibri Light" w:hAnsi="Calibri Light"/>
          <w:sz w:val="24"/>
          <w:szCs w:val="24"/>
        </w:rPr>
        <w:t>,</w:t>
      </w:r>
      <w:r w:rsidR="004409D8">
        <w:rPr>
          <w:rFonts w:ascii="Calibri Light" w:hAnsi="Calibri Light"/>
          <w:sz w:val="24"/>
          <w:szCs w:val="24"/>
        </w:rPr>
        <w:t xml:space="preserve"> в связи с юбилейным годом КНИТУ</w:t>
      </w:r>
      <w:r w:rsidR="005E55A7">
        <w:rPr>
          <w:rFonts w:ascii="Calibri Light" w:hAnsi="Calibri Light"/>
          <w:sz w:val="24"/>
          <w:szCs w:val="24"/>
        </w:rPr>
        <w:t>-</w:t>
      </w:r>
      <w:r w:rsidR="004409D8">
        <w:rPr>
          <w:rFonts w:ascii="Calibri Light" w:hAnsi="Calibri Light"/>
          <w:sz w:val="24"/>
          <w:szCs w:val="24"/>
        </w:rPr>
        <w:t>КАИ</w:t>
      </w:r>
      <w:r w:rsidR="003A7546">
        <w:rPr>
          <w:rFonts w:ascii="Calibri Light" w:hAnsi="Calibri Light"/>
          <w:sz w:val="24"/>
          <w:szCs w:val="24"/>
        </w:rPr>
        <w:t>,</w:t>
      </w:r>
      <w:r w:rsidR="004409D8">
        <w:rPr>
          <w:rFonts w:ascii="Calibri Light" w:hAnsi="Calibri Light"/>
          <w:sz w:val="24"/>
          <w:szCs w:val="24"/>
        </w:rPr>
        <w:t xml:space="preserve"> – его прошлой и настоящей </w:t>
      </w:r>
      <w:r w:rsidR="003A7546">
        <w:rPr>
          <w:rFonts w:ascii="Calibri Light" w:hAnsi="Calibri Light"/>
          <w:sz w:val="24"/>
          <w:szCs w:val="24"/>
        </w:rPr>
        <w:t xml:space="preserve">истории </w:t>
      </w:r>
      <w:r w:rsidR="008D6169">
        <w:rPr>
          <w:rFonts w:ascii="Calibri Light" w:hAnsi="Calibri Light"/>
          <w:sz w:val="24"/>
          <w:szCs w:val="24"/>
        </w:rPr>
        <w:t xml:space="preserve">(с подробной информацией </w:t>
      </w:r>
      <w:r w:rsidR="003A7546">
        <w:rPr>
          <w:rFonts w:ascii="Calibri Light" w:hAnsi="Calibri Light"/>
          <w:sz w:val="24"/>
          <w:szCs w:val="24"/>
        </w:rPr>
        <w:t xml:space="preserve">о проведении </w:t>
      </w:r>
      <w:r w:rsidR="003A7546" w:rsidRPr="00DD30AE">
        <w:rPr>
          <w:rFonts w:ascii="Calibri Light" w:hAnsi="Calibri Light"/>
          <w:sz w:val="24"/>
          <w:szCs w:val="24"/>
        </w:rPr>
        <w:t xml:space="preserve">Конкурса </w:t>
      </w:r>
      <w:r w:rsidR="008D6169" w:rsidRPr="00DD30AE">
        <w:rPr>
          <w:rFonts w:ascii="Calibri Light" w:hAnsi="Calibri Light"/>
          <w:sz w:val="24"/>
          <w:szCs w:val="24"/>
        </w:rPr>
        <w:t xml:space="preserve">можно ознакомиться </w:t>
      </w:r>
      <w:proofErr w:type="gramStart"/>
      <w:r w:rsidR="008D6169" w:rsidRPr="00DD30AE">
        <w:rPr>
          <w:rFonts w:ascii="Calibri Light" w:hAnsi="Calibri Light"/>
          <w:sz w:val="24"/>
          <w:szCs w:val="24"/>
        </w:rPr>
        <w:t>на</w:t>
      </w:r>
      <w:proofErr w:type="gramEnd"/>
      <w:r w:rsidR="008D6169" w:rsidRPr="00DD30AE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161C53" w:rsidRPr="00DD30AE">
        <w:rPr>
          <w:rFonts w:ascii="Calibri Light" w:hAnsi="Calibri Light"/>
          <w:sz w:val="24"/>
          <w:szCs w:val="24"/>
        </w:rPr>
        <w:t>его</w:t>
      </w:r>
      <w:proofErr w:type="gramEnd"/>
      <w:r w:rsidR="00161C53" w:rsidRPr="00DD30AE">
        <w:rPr>
          <w:rFonts w:ascii="Calibri Light" w:hAnsi="Calibri Light"/>
          <w:sz w:val="24"/>
          <w:szCs w:val="24"/>
        </w:rPr>
        <w:t xml:space="preserve"> </w:t>
      </w:r>
      <w:hyperlink r:id="rId18" w:history="1">
        <w:r w:rsidR="00161C53" w:rsidRPr="00A640AA">
          <w:rPr>
            <w:rStyle w:val="a4"/>
            <w:rFonts w:ascii="Calibri Light" w:hAnsi="Calibri Light"/>
            <w:sz w:val="24"/>
            <w:szCs w:val="24"/>
            <w:lang w:val="en-US"/>
          </w:rPr>
          <w:t>web</w:t>
        </w:r>
        <w:r w:rsidR="00161C53" w:rsidRPr="00A640AA">
          <w:rPr>
            <w:rStyle w:val="a4"/>
            <w:rFonts w:ascii="Calibri Light" w:hAnsi="Calibri Light"/>
            <w:sz w:val="24"/>
            <w:szCs w:val="24"/>
          </w:rPr>
          <w:t>-</w:t>
        </w:r>
        <w:r w:rsidR="008D6169" w:rsidRPr="00A640AA">
          <w:rPr>
            <w:rStyle w:val="a4"/>
            <w:rFonts w:ascii="Calibri Light" w:hAnsi="Calibri Light"/>
            <w:sz w:val="24"/>
            <w:szCs w:val="24"/>
          </w:rPr>
          <w:t>ресурсе</w:t>
        </w:r>
      </w:hyperlink>
      <w:r w:rsidR="008D6169" w:rsidRPr="00DD30AE">
        <w:rPr>
          <w:rFonts w:ascii="Calibri Light" w:hAnsi="Calibri Light"/>
          <w:sz w:val="24"/>
          <w:szCs w:val="24"/>
        </w:rPr>
        <w:t>).</w:t>
      </w:r>
      <w:r w:rsidR="00161C53" w:rsidRPr="00DD30AE">
        <w:rPr>
          <w:rFonts w:ascii="Calibri Light" w:hAnsi="Calibri Light"/>
          <w:sz w:val="24"/>
          <w:szCs w:val="24"/>
        </w:rPr>
        <w:t xml:space="preserve"> </w:t>
      </w:r>
    </w:p>
    <w:p w:rsidR="001E05E1" w:rsidRPr="001E05E1" w:rsidRDefault="007758D8" w:rsidP="006A09DA">
      <w:pPr>
        <w:rPr>
          <w:rFonts w:ascii="Calibri Light" w:hAnsi="Calibri Light"/>
          <w:sz w:val="24"/>
          <w:szCs w:val="24"/>
        </w:rPr>
      </w:pPr>
      <w:r w:rsidRPr="003450C8">
        <w:rPr>
          <w:rFonts w:ascii="Calibri Light" w:hAnsi="Calibri Ligh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894FD8D" wp14:editId="26CFC019">
                <wp:simplePos x="0" y="0"/>
                <wp:positionH relativeFrom="column">
                  <wp:posOffset>163449</wp:posOffset>
                </wp:positionH>
                <wp:positionV relativeFrom="paragraph">
                  <wp:posOffset>84734</wp:posOffset>
                </wp:positionV>
                <wp:extent cx="5640019" cy="3006548"/>
                <wp:effectExtent l="57150" t="57150" r="151765" b="15621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19" cy="300654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1000"/>
                          </a:schemeClr>
                        </a:solidFill>
                        <a:ln w="3175">
                          <a:noFill/>
                        </a:ln>
                        <a:effectLst>
                          <a:outerShdw blurRad="114300" dist="635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5E1" w:rsidRPr="007E5060" w:rsidRDefault="001E05E1" w:rsidP="001E05E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2.85pt;margin-top:6.65pt;width:444.1pt;height:236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" fillcolor="#eeece1 [3214]" stroked="f" strokeweight=".25pt">
                <v:fill opacity="20303f"/>
                <v:shadow on="t" color="black" opacity="26214f" origin="-.5,-.5" offset="1.24725mm,1.24725mm"/>
                <v:textbox>
                  <w:txbxContent>
                    <w:p w:rsidR="001E05E1" w:rsidRPr="007E5060" w:rsidRDefault="001E05E1" w:rsidP="001E05E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05E1" w:rsidRPr="00D12BCD" w:rsidRDefault="001E05E1" w:rsidP="007758D8">
      <w:pPr>
        <w:pStyle w:val="a9"/>
        <w:spacing w:before="120" w:line="276" w:lineRule="auto"/>
        <w:ind w:left="709" w:right="284"/>
        <w:jc w:val="both"/>
        <w:rPr>
          <w:rFonts w:cs="Calibri Light"/>
          <w:spacing w:val="-1"/>
          <w:lang w:val="ru-RU"/>
        </w:rPr>
      </w:pPr>
      <w:r w:rsidRPr="001E05E1">
        <w:rPr>
          <w:rFonts w:eastAsiaTheme="minorHAnsi"/>
          <w:sz w:val="22"/>
          <w:szCs w:val="22"/>
          <w:lang w:val="ru-RU"/>
        </w:rPr>
        <w:t xml:space="preserve">Есть ли в названии </w:t>
      </w:r>
      <w:r w:rsidR="00CC2F98">
        <w:rPr>
          <w:rFonts w:eastAsiaTheme="minorHAnsi"/>
          <w:sz w:val="22"/>
          <w:szCs w:val="22"/>
          <w:lang w:val="ru-RU"/>
        </w:rPr>
        <w:t xml:space="preserve">Конкурса </w:t>
      </w:r>
      <w:r w:rsidRPr="001E05E1">
        <w:rPr>
          <w:rFonts w:eastAsiaTheme="minorHAnsi"/>
          <w:sz w:val="22"/>
          <w:szCs w:val="22"/>
          <w:lang w:val="ru-RU"/>
        </w:rPr>
        <w:t>нам</w:t>
      </w:r>
      <w:r w:rsidR="005E55A7">
        <w:rPr>
          <w:rFonts w:eastAsiaTheme="minorHAnsi"/>
          <w:sz w:val="22"/>
          <w:szCs w:val="22"/>
          <w:lang w:val="ru-RU"/>
        </w:rPr>
        <w:t>е</w:t>
      </w:r>
      <w:r w:rsidRPr="001E05E1">
        <w:rPr>
          <w:rFonts w:eastAsiaTheme="minorHAnsi"/>
          <w:sz w:val="22"/>
          <w:szCs w:val="22"/>
          <w:lang w:val="ru-RU"/>
        </w:rPr>
        <w:t xml:space="preserve">к на известную концепцию Web 3.0? Да, ассоциации здесь </w:t>
      </w:r>
      <w:r w:rsidR="00CC2F98">
        <w:rPr>
          <w:rFonts w:eastAsiaTheme="minorHAnsi"/>
          <w:sz w:val="22"/>
          <w:szCs w:val="22"/>
          <w:lang w:val="ru-RU"/>
        </w:rPr>
        <w:t>не случайны</w:t>
      </w:r>
      <w:r w:rsidRPr="001E05E1">
        <w:rPr>
          <w:rFonts w:eastAsiaTheme="minorHAnsi"/>
          <w:sz w:val="22"/>
          <w:szCs w:val="22"/>
          <w:lang w:val="ru-RU"/>
        </w:rPr>
        <w:t xml:space="preserve"> – основные принципы Конкурса соответствуют понятиям </w:t>
      </w:r>
      <w:proofErr w:type="spellStart"/>
      <w:r w:rsidRPr="001E05E1">
        <w:rPr>
          <w:rFonts w:eastAsiaTheme="minorHAnsi"/>
          <w:sz w:val="22"/>
          <w:szCs w:val="22"/>
          <w:lang w:val="ru-RU"/>
        </w:rPr>
        <w:t>Web</w:t>
      </w:r>
      <w:proofErr w:type="spellEnd"/>
      <w:r w:rsidRPr="001E05E1">
        <w:rPr>
          <w:rFonts w:eastAsiaTheme="minorHAnsi"/>
          <w:sz w:val="22"/>
          <w:szCs w:val="22"/>
          <w:lang w:val="ru-RU"/>
        </w:rPr>
        <w:t xml:space="preserve"> 3.0.</w:t>
      </w:r>
      <w:r w:rsidRPr="001E05E1">
        <w:rPr>
          <w:rFonts w:cs="Calibri Light"/>
          <w:i/>
          <w:spacing w:val="-1"/>
          <w:lang w:val="ru-RU"/>
        </w:rPr>
        <w:t xml:space="preserve"> </w:t>
      </w:r>
    </w:p>
    <w:p w:rsidR="001E05E1" w:rsidRPr="001E05E1" w:rsidRDefault="001E05E1" w:rsidP="00CC2F98">
      <w:pPr>
        <w:pStyle w:val="a9"/>
        <w:spacing w:line="276" w:lineRule="auto"/>
        <w:ind w:left="709" w:right="284"/>
        <w:jc w:val="both"/>
        <w:rPr>
          <w:sz w:val="22"/>
          <w:szCs w:val="22"/>
          <w:lang w:val="ru-RU"/>
        </w:rPr>
      </w:pPr>
      <w:r w:rsidRPr="001E05E1">
        <w:rPr>
          <w:rFonts w:eastAsiaTheme="minorHAnsi"/>
          <w:sz w:val="22"/>
          <w:szCs w:val="22"/>
          <w:lang w:val="ru-RU"/>
        </w:rPr>
        <w:t>К настоящему времени в сети накопилось огромное количество контента: фот</w:t>
      </w:r>
      <w:proofErr w:type="gramStart"/>
      <w:r w:rsidRPr="001E05E1">
        <w:rPr>
          <w:rFonts w:eastAsiaTheme="minorHAnsi"/>
          <w:sz w:val="22"/>
          <w:szCs w:val="22"/>
          <w:lang w:val="ru-RU"/>
        </w:rPr>
        <w:t>о-</w:t>
      </w:r>
      <w:proofErr w:type="gramEnd"/>
      <w:r w:rsidRPr="001E05E1">
        <w:rPr>
          <w:rFonts w:eastAsiaTheme="minorHAnsi"/>
          <w:sz w:val="22"/>
          <w:szCs w:val="22"/>
          <w:lang w:val="ru-RU"/>
        </w:rPr>
        <w:t xml:space="preserve"> и </w:t>
      </w:r>
      <w:proofErr w:type="spellStart"/>
      <w:r w:rsidRPr="001E05E1">
        <w:rPr>
          <w:rFonts w:eastAsiaTheme="minorHAnsi"/>
          <w:sz w:val="22"/>
          <w:szCs w:val="22"/>
          <w:lang w:val="ru-RU"/>
        </w:rPr>
        <w:t>видеобанки</w:t>
      </w:r>
      <w:proofErr w:type="spellEnd"/>
      <w:r w:rsidRPr="001E05E1">
        <w:rPr>
          <w:rFonts w:eastAsiaTheme="minorHAnsi"/>
          <w:sz w:val="22"/>
          <w:szCs w:val="22"/>
          <w:lang w:val="ru-RU"/>
        </w:rPr>
        <w:t>, записи в блогах, профессиональные и пользовательские ресурсы и многое другое. Но весь этот контент разрознен, что усложн</w:t>
      </w:r>
      <w:r w:rsidR="00CC2F98">
        <w:rPr>
          <w:rFonts w:eastAsiaTheme="minorHAnsi"/>
          <w:sz w:val="22"/>
          <w:szCs w:val="22"/>
          <w:lang w:val="ru-RU"/>
        </w:rPr>
        <w:t>яет</w:t>
      </w:r>
      <w:r w:rsidRPr="001E05E1">
        <w:rPr>
          <w:rFonts w:eastAsiaTheme="minorHAnsi"/>
          <w:sz w:val="22"/>
          <w:szCs w:val="22"/>
          <w:lang w:val="ru-RU"/>
        </w:rPr>
        <w:t xml:space="preserve"> поиск информации и </w:t>
      </w:r>
      <w:r w:rsidR="00CC2F98">
        <w:rPr>
          <w:rFonts w:eastAsiaTheme="minorHAnsi"/>
          <w:sz w:val="22"/>
          <w:szCs w:val="22"/>
          <w:lang w:val="ru-RU"/>
        </w:rPr>
        <w:t>за</w:t>
      </w:r>
      <w:r w:rsidRPr="001E05E1">
        <w:rPr>
          <w:rFonts w:eastAsiaTheme="minorHAnsi"/>
          <w:sz w:val="22"/>
          <w:szCs w:val="22"/>
          <w:lang w:val="ru-RU"/>
        </w:rPr>
        <w:t>трудн</w:t>
      </w:r>
      <w:r w:rsidR="00CC2F98">
        <w:rPr>
          <w:rFonts w:eastAsiaTheme="minorHAnsi"/>
          <w:sz w:val="22"/>
          <w:szCs w:val="22"/>
          <w:lang w:val="ru-RU"/>
        </w:rPr>
        <w:t>яет</w:t>
      </w:r>
      <w:r w:rsidRPr="001E05E1">
        <w:rPr>
          <w:rFonts w:eastAsiaTheme="minorHAnsi"/>
          <w:sz w:val="22"/>
          <w:szCs w:val="22"/>
          <w:lang w:val="ru-RU"/>
        </w:rPr>
        <w:t xml:space="preserve"> о  взаимодействи</w:t>
      </w:r>
      <w:r w:rsidR="00CC2F98">
        <w:rPr>
          <w:rFonts w:eastAsiaTheme="minorHAnsi"/>
          <w:sz w:val="22"/>
          <w:szCs w:val="22"/>
          <w:lang w:val="ru-RU"/>
        </w:rPr>
        <w:t>е</w:t>
      </w:r>
      <w:r w:rsidRPr="001E05E1">
        <w:rPr>
          <w:rFonts w:eastAsiaTheme="minorHAnsi"/>
          <w:sz w:val="22"/>
          <w:szCs w:val="22"/>
          <w:lang w:val="ru-RU"/>
        </w:rPr>
        <w:t xml:space="preserve"> </w:t>
      </w:r>
      <w:r w:rsidR="00CC2F98">
        <w:rPr>
          <w:rFonts w:eastAsiaTheme="minorHAnsi"/>
          <w:sz w:val="22"/>
          <w:szCs w:val="22"/>
          <w:lang w:val="ru-RU"/>
        </w:rPr>
        <w:t>п</w:t>
      </w:r>
      <w:r w:rsidRPr="001E05E1">
        <w:rPr>
          <w:rFonts w:eastAsiaTheme="minorHAnsi"/>
          <w:sz w:val="22"/>
          <w:szCs w:val="22"/>
          <w:lang w:val="ru-RU"/>
        </w:rPr>
        <w:t>ользовател</w:t>
      </w:r>
      <w:r w:rsidR="00CC2F98">
        <w:rPr>
          <w:rFonts w:eastAsiaTheme="minorHAnsi"/>
          <w:sz w:val="22"/>
          <w:szCs w:val="22"/>
          <w:lang w:val="ru-RU"/>
        </w:rPr>
        <w:t>ей</w:t>
      </w:r>
      <w:r w:rsidRPr="001E05E1">
        <w:rPr>
          <w:rFonts w:eastAsiaTheme="minorHAnsi"/>
          <w:sz w:val="22"/>
          <w:szCs w:val="22"/>
          <w:lang w:val="ru-RU"/>
        </w:rPr>
        <w:t>. Большой помехой являются также вредоносные программы, искусственно завышающие показатель востребованности Интернет-ресурсов.</w:t>
      </w:r>
      <w:r w:rsidR="00CC2F98">
        <w:rPr>
          <w:rFonts w:eastAsiaTheme="minorHAnsi"/>
          <w:sz w:val="22"/>
          <w:szCs w:val="22"/>
          <w:lang w:val="ru-RU"/>
        </w:rPr>
        <w:t xml:space="preserve"> </w:t>
      </w:r>
      <w:r w:rsidR="00CC2F98">
        <w:rPr>
          <w:spacing w:val="-1"/>
          <w:sz w:val="22"/>
          <w:szCs w:val="22"/>
          <w:lang w:val="ru-RU"/>
        </w:rPr>
        <w:t>Решить проблему</w:t>
      </w:r>
      <w:r w:rsidRPr="001E05E1">
        <w:rPr>
          <w:spacing w:val="24"/>
          <w:sz w:val="22"/>
          <w:szCs w:val="22"/>
          <w:lang w:val="ru-RU"/>
        </w:rPr>
        <w:t xml:space="preserve"> </w:t>
      </w:r>
      <w:r w:rsidRPr="001E05E1">
        <w:rPr>
          <w:sz w:val="22"/>
          <w:szCs w:val="22"/>
          <w:lang w:val="ru-RU"/>
        </w:rPr>
        <w:t>могла</w:t>
      </w:r>
      <w:r w:rsidRPr="001E05E1">
        <w:rPr>
          <w:spacing w:val="24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бы</w:t>
      </w:r>
      <w:r w:rsidRPr="001E05E1">
        <w:rPr>
          <w:spacing w:val="24"/>
          <w:sz w:val="22"/>
          <w:szCs w:val="22"/>
          <w:lang w:val="ru-RU"/>
        </w:rPr>
        <w:t xml:space="preserve"> </w:t>
      </w:r>
      <w:r w:rsidR="00CC2F98" w:rsidRPr="001E05E1">
        <w:rPr>
          <w:spacing w:val="-1"/>
          <w:sz w:val="22"/>
          <w:szCs w:val="22"/>
          <w:lang w:val="ru-RU"/>
        </w:rPr>
        <w:t>унифицирова</w:t>
      </w:r>
      <w:r w:rsidR="00CC2F98">
        <w:rPr>
          <w:spacing w:val="-1"/>
          <w:sz w:val="22"/>
          <w:szCs w:val="22"/>
          <w:lang w:val="ru-RU"/>
        </w:rPr>
        <w:t xml:space="preserve">нная </w:t>
      </w:r>
      <w:r w:rsidRPr="001E05E1">
        <w:rPr>
          <w:spacing w:val="-1"/>
          <w:sz w:val="22"/>
          <w:szCs w:val="22"/>
          <w:lang w:val="ru-RU"/>
        </w:rPr>
        <w:t>разметка</w:t>
      </w:r>
      <w:r w:rsidR="00CC2F98">
        <w:rPr>
          <w:spacing w:val="-1"/>
          <w:sz w:val="22"/>
          <w:szCs w:val="22"/>
          <w:lang w:val="ru-RU"/>
        </w:rPr>
        <w:t>, позволяющая ввести</w:t>
      </w:r>
      <w:r w:rsidRPr="001E05E1">
        <w:rPr>
          <w:spacing w:val="22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универсальн</w:t>
      </w:r>
      <w:r w:rsidR="00CC2F98">
        <w:rPr>
          <w:spacing w:val="-1"/>
          <w:sz w:val="22"/>
          <w:szCs w:val="22"/>
          <w:lang w:val="ru-RU"/>
        </w:rPr>
        <w:t>ый</w:t>
      </w:r>
      <w:r w:rsidRPr="001E05E1">
        <w:rPr>
          <w:spacing w:val="47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формат</w:t>
      </w:r>
      <w:r w:rsidRPr="001E05E1">
        <w:rPr>
          <w:spacing w:val="-2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метаданных.</w:t>
      </w:r>
      <w:r w:rsidR="00CC2F98">
        <w:rPr>
          <w:spacing w:val="-1"/>
          <w:sz w:val="22"/>
          <w:szCs w:val="22"/>
          <w:lang w:val="ru-RU"/>
        </w:rPr>
        <w:t xml:space="preserve"> Это, в свою очередь, </w:t>
      </w:r>
      <w:r w:rsidRPr="001E05E1">
        <w:rPr>
          <w:spacing w:val="-1"/>
          <w:sz w:val="22"/>
          <w:szCs w:val="22"/>
          <w:lang w:val="ru-RU"/>
        </w:rPr>
        <w:t>позволил</w:t>
      </w:r>
      <w:r w:rsidR="00CC2F98">
        <w:rPr>
          <w:spacing w:val="-1"/>
          <w:sz w:val="22"/>
          <w:szCs w:val="22"/>
          <w:lang w:val="ru-RU"/>
        </w:rPr>
        <w:t>о</w:t>
      </w:r>
      <w:r w:rsidRPr="001E05E1">
        <w:rPr>
          <w:spacing w:val="29"/>
          <w:sz w:val="22"/>
          <w:szCs w:val="22"/>
          <w:lang w:val="ru-RU"/>
        </w:rPr>
        <w:t xml:space="preserve"> </w:t>
      </w:r>
      <w:r w:rsidRPr="001E05E1">
        <w:rPr>
          <w:spacing w:val="1"/>
          <w:sz w:val="22"/>
          <w:szCs w:val="22"/>
          <w:lang w:val="ru-RU"/>
        </w:rPr>
        <w:t>бы</w:t>
      </w:r>
      <w:r w:rsidRPr="001E05E1">
        <w:rPr>
          <w:rFonts w:cs="Calibri Light"/>
          <w:spacing w:val="28"/>
          <w:sz w:val="22"/>
          <w:szCs w:val="22"/>
          <w:lang w:val="ru-RU"/>
        </w:rPr>
        <w:t xml:space="preserve"> </w:t>
      </w:r>
      <w:r w:rsidR="00CC2F98">
        <w:rPr>
          <w:sz w:val="22"/>
          <w:szCs w:val="22"/>
          <w:lang w:val="ru-RU"/>
        </w:rPr>
        <w:t>создать</w:t>
      </w:r>
      <w:r w:rsidRPr="001E05E1">
        <w:rPr>
          <w:spacing w:val="21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специальные</w:t>
      </w:r>
      <w:r w:rsidRPr="001E05E1">
        <w:rPr>
          <w:spacing w:val="25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веб</w:t>
      </w:r>
      <w:r w:rsidRPr="001E05E1">
        <w:rPr>
          <w:rFonts w:cs="Calibri Light"/>
          <w:spacing w:val="-1"/>
          <w:sz w:val="22"/>
          <w:szCs w:val="22"/>
          <w:lang w:val="ru-RU"/>
        </w:rPr>
        <w:t>-</w:t>
      </w:r>
      <w:r w:rsidRPr="001E05E1">
        <w:rPr>
          <w:spacing w:val="-1"/>
          <w:sz w:val="22"/>
          <w:szCs w:val="22"/>
          <w:lang w:val="ru-RU"/>
        </w:rPr>
        <w:t>сервисы</w:t>
      </w:r>
      <w:r w:rsidR="00CC2F98">
        <w:rPr>
          <w:spacing w:val="-1"/>
          <w:sz w:val="22"/>
          <w:szCs w:val="22"/>
          <w:lang w:val="ru-RU"/>
        </w:rPr>
        <w:t xml:space="preserve">, </w:t>
      </w:r>
      <w:r w:rsidRPr="001E05E1">
        <w:rPr>
          <w:sz w:val="22"/>
          <w:szCs w:val="22"/>
          <w:lang w:val="ru-RU"/>
        </w:rPr>
        <w:t>в</w:t>
      </w:r>
      <w:r w:rsidRPr="001E05E1">
        <w:rPr>
          <w:spacing w:val="38"/>
          <w:sz w:val="22"/>
          <w:szCs w:val="22"/>
          <w:lang w:val="ru-RU"/>
        </w:rPr>
        <w:t xml:space="preserve"> </w:t>
      </w:r>
      <w:proofErr w:type="gramStart"/>
      <w:r w:rsidRPr="001E05E1">
        <w:rPr>
          <w:spacing w:val="-1"/>
          <w:sz w:val="22"/>
          <w:szCs w:val="22"/>
          <w:lang w:val="ru-RU"/>
        </w:rPr>
        <w:t>функции</w:t>
      </w:r>
      <w:proofErr w:type="gramEnd"/>
      <w:r w:rsidRPr="001E05E1">
        <w:rPr>
          <w:spacing w:val="38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которых</w:t>
      </w:r>
      <w:r w:rsidRPr="001E05E1">
        <w:rPr>
          <w:spacing w:val="39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входило</w:t>
      </w:r>
      <w:r w:rsidRPr="001E05E1">
        <w:rPr>
          <w:spacing w:val="38"/>
          <w:sz w:val="22"/>
          <w:szCs w:val="22"/>
          <w:lang w:val="ru-RU"/>
        </w:rPr>
        <w:t xml:space="preserve"> </w:t>
      </w:r>
      <w:r w:rsidRPr="001E05E1">
        <w:rPr>
          <w:spacing w:val="-2"/>
          <w:sz w:val="22"/>
          <w:szCs w:val="22"/>
          <w:lang w:val="ru-RU"/>
        </w:rPr>
        <w:t>бы</w:t>
      </w:r>
      <w:r w:rsidRPr="001E05E1">
        <w:rPr>
          <w:spacing w:val="38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определение</w:t>
      </w:r>
      <w:r w:rsidRPr="001E05E1">
        <w:rPr>
          <w:spacing w:val="59"/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хранилищ достоверного</w:t>
      </w:r>
      <w:r w:rsidRPr="001E05E1">
        <w:rPr>
          <w:sz w:val="22"/>
          <w:szCs w:val="22"/>
          <w:lang w:val="ru-RU"/>
        </w:rPr>
        <w:t xml:space="preserve"> </w:t>
      </w:r>
      <w:r w:rsidRPr="001E05E1">
        <w:rPr>
          <w:spacing w:val="-1"/>
          <w:sz w:val="22"/>
          <w:szCs w:val="22"/>
          <w:lang w:val="ru-RU"/>
        </w:rPr>
        <w:t>контента.</w:t>
      </w:r>
    </w:p>
    <w:p w:rsidR="003A7546" w:rsidRPr="00D12BCD" w:rsidRDefault="001E05E1" w:rsidP="007758D8">
      <w:pPr>
        <w:pStyle w:val="a9"/>
        <w:spacing w:before="196" w:line="277" w:lineRule="auto"/>
        <w:ind w:left="709" w:right="283"/>
        <w:jc w:val="both"/>
        <w:rPr>
          <w:sz w:val="24"/>
          <w:szCs w:val="24"/>
          <w:lang w:val="ru-RU"/>
        </w:rPr>
      </w:pPr>
      <w:r w:rsidRPr="001E05E1">
        <w:rPr>
          <w:rFonts w:eastAsiaTheme="minorHAnsi"/>
          <w:sz w:val="22"/>
          <w:szCs w:val="22"/>
          <w:lang w:val="ru-RU"/>
        </w:rPr>
        <w:t xml:space="preserve">Джейсон </w:t>
      </w:r>
      <w:proofErr w:type="spellStart"/>
      <w:r w:rsidRPr="001E05E1">
        <w:rPr>
          <w:rFonts w:eastAsiaTheme="minorHAnsi"/>
          <w:sz w:val="22"/>
          <w:szCs w:val="22"/>
          <w:lang w:val="ru-RU"/>
        </w:rPr>
        <w:t>Калаканис</w:t>
      </w:r>
      <w:proofErr w:type="spellEnd"/>
      <w:r w:rsidRPr="001E05E1">
        <w:rPr>
          <w:rFonts w:eastAsiaTheme="minorHAnsi"/>
          <w:sz w:val="22"/>
          <w:szCs w:val="22"/>
          <w:lang w:val="ru-RU"/>
        </w:rPr>
        <w:t xml:space="preserve"> – автор термина W</w:t>
      </w:r>
      <w:proofErr w:type="gramStart"/>
      <w:r w:rsidRPr="001E05E1">
        <w:rPr>
          <w:rFonts w:eastAsiaTheme="minorHAnsi"/>
          <w:sz w:val="22"/>
          <w:szCs w:val="22"/>
          <w:lang w:val="ru-RU"/>
        </w:rPr>
        <w:t>е</w:t>
      </w:r>
      <w:proofErr w:type="gramEnd"/>
      <w:r w:rsidRPr="001E05E1">
        <w:rPr>
          <w:rFonts w:eastAsiaTheme="minorHAnsi"/>
          <w:sz w:val="22"/>
          <w:szCs w:val="22"/>
          <w:lang w:val="ru-RU"/>
        </w:rPr>
        <w:t xml:space="preserve">b 3.0, определил его в 2007 году как высококачественный контент и сервисы, которые создаются талантливыми профессионалами на технологической основе </w:t>
      </w:r>
      <w:proofErr w:type="spellStart"/>
      <w:r w:rsidRPr="001E05E1">
        <w:rPr>
          <w:rFonts w:eastAsiaTheme="minorHAnsi"/>
          <w:sz w:val="22"/>
          <w:szCs w:val="22"/>
          <w:lang w:val="ru-RU"/>
        </w:rPr>
        <w:t>Web</w:t>
      </w:r>
      <w:proofErr w:type="spellEnd"/>
      <w:r w:rsidRPr="001E05E1">
        <w:rPr>
          <w:rFonts w:eastAsiaTheme="minorHAnsi"/>
          <w:sz w:val="22"/>
          <w:szCs w:val="22"/>
          <w:lang w:val="ru-RU"/>
        </w:rPr>
        <w:t xml:space="preserve"> 2.0</w:t>
      </w:r>
      <w:r w:rsidR="007758D8">
        <w:rPr>
          <w:rFonts w:eastAsiaTheme="minorHAnsi"/>
          <w:sz w:val="22"/>
          <w:szCs w:val="22"/>
          <w:lang w:val="ru-RU"/>
        </w:rPr>
        <w:t>.</w:t>
      </w:r>
    </w:p>
    <w:p w:rsidR="000D539A" w:rsidRPr="00AE10D1" w:rsidRDefault="007758D8" w:rsidP="007758D8">
      <w:pPr>
        <w:spacing w:before="120"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 xml:space="preserve">Возвращаясь к </w:t>
      </w:r>
      <w:r w:rsidR="005E55A7">
        <w:rPr>
          <w:rFonts w:ascii="Calibri Light" w:hAnsi="Calibri Light"/>
          <w:sz w:val="24"/>
          <w:szCs w:val="24"/>
        </w:rPr>
        <w:t>к</w:t>
      </w:r>
      <w:r>
        <w:rPr>
          <w:rFonts w:ascii="Calibri Light" w:hAnsi="Calibri Light"/>
          <w:sz w:val="24"/>
          <w:szCs w:val="24"/>
        </w:rPr>
        <w:t xml:space="preserve">онкурсу – финал его </w:t>
      </w:r>
      <w:r w:rsidR="00BA48B0">
        <w:rPr>
          <w:rFonts w:ascii="Calibri Light" w:hAnsi="Calibri Light"/>
          <w:sz w:val="24"/>
          <w:szCs w:val="24"/>
        </w:rPr>
        <w:t xml:space="preserve">получился </w:t>
      </w:r>
      <w:r w:rsidR="00AE10D1">
        <w:rPr>
          <w:rFonts w:ascii="Calibri Light" w:hAnsi="Calibri Light"/>
          <w:sz w:val="24"/>
          <w:szCs w:val="24"/>
        </w:rPr>
        <w:t>замечательны</w:t>
      </w:r>
      <w:r>
        <w:rPr>
          <w:rFonts w:ascii="Calibri Light" w:hAnsi="Calibri Light"/>
          <w:sz w:val="24"/>
          <w:szCs w:val="24"/>
        </w:rPr>
        <w:t>м</w:t>
      </w:r>
      <w:r w:rsidR="008D6169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 xml:space="preserve"> </w:t>
      </w:r>
      <w:r w:rsidR="00517AE4">
        <w:rPr>
          <w:rFonts w:ascii="Calibri Light" w:hAnsi="Calibri Light"/>
          <w:sz w:val="24"/>
          <w:szCs w:val="24"/>
        </w:rPr>
        <w:t>В нем была своеобразная драматургия</w:t>
      </w:r>
      <w:r>
        <w:rPr>
          <w:rFonts w:ascii="Calibri Light" w:hAnsi="Calibri Light"/>
          <w:sz w:val="24"/>
          <w:szCs w:val="24"/>
        </w:rPr>
        <w:t xml:space="preserve"> – </w:t>
      </w:r>
      <w:r w:rsidR="008D6169">
        <w:rPr>
          <w:rFonts w:ascii="Calibri Light" w:hAnsi="Calibri Light"/>
          <w:sz w:val="24"/>
          <w:szCs w:val="24"/>
        </w:rPr>
        <w:t>ведь</w:t>
      </w:r>
      <w:r w:rsidR="000D539A" w:rsidRPr="00BA48B0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к</w:t>
      </w:r>
      <w:r w:rsidR="003A7546">
        <w:rPr>
          <w:rFonts w:ascii="Calibri Light" w:hAnsi="Calibri Light"/>
          <w:sz w:val="24"/>
          <w:szCs w:val="24"/>
        </w:rPr>
        <w:t>онкур</w:t>
      </w:r>
      <w:r>
        <w:rPr>
          <w:rFonts w:ascii="Calibri Light" w:hAnsi="Calibri Light"/>
          <w:sz w:val="24"/>
          <w:szCs w:val="24"/>
        </w:rPr>
        <w:t>санты</w:t>
      </w:r>
      <w:r w:rsidR="003A7546">
        <w:rPr>
          <w:rFonts w:ascii="Calibri Light" w:hAnsi="Calibri Light"/>
          <w:sz w:val="24"/>
          <w:szCs w:val="24"/>
        </w:rPr>
        <w:t xml:space="preserve"> </w:t>
      </w:r>
      <w:r w:rsidR="00AE10D1">
        <w:rPr>
          <w:rFonts w:ascii="Calibri Light" w:hAnsi="Calibri Light"/>
          <w:sz w:val="24"/>
          <w:szCs w:val="24"/>
        </w:rPr>
        <w:t xml:space="preserve">защищали свои проекты, а </w:t>
      </w:r>
      <w:r w:rsidR="001205FD" w:rsidRPr="00BA48B0">
        <w:rPr>
          <w:rFonts w:ascii="Calibri Light" w:hAnsi="Calibri Light"/>
          <w:sz w:val="24"/>
          <w:szCs w:val="24"/>
        </w:rPr>
        <w:t xml:space="preserve">затем </w:t>
      </w:r>
      <w:r w:rsidR="00AE10D1">
        <w:rPr>
          <w:rFonts w:ascii="Calibri Light" w:hAnsi="Calibri Light"/>
          <w:sz w:val="24"/>
          <w:szCs w:val="24"/>
        </w:rPr>
        <w:t xml:space="preserve">в качестве </w:t>
      </w:r>
      <w:r w:rsidR="00517AE4">
        <w:rPr>
          <w:rFonts w:ascii="Calibri Light" w:hAnsi="Calibri Light"/>
          <w:sz w:val="24"/>
          <w:szCs w:val="24"/>
        </w:rPr>
        <w:t>зрителей-оппонентов выступали</w:t>
      </w:r>
      <w:r w:rsidR="000D539A" w:rsidRPr="00BA48B0">
        <w:rPr>
          <w:rFonts w:ascii="Calibri Light" w:hAnsi="Calibri Light"/>
          <w:sz w:val="24"/>
          <w:szCs w:val="24"/>
        </w:rPr>
        <w:t xml:space="preserve"> </w:t>
      </w:r>
      <w:r w:rsidR="00AE10D1">
        <w:rPr>
          <w:rFonts w:ascii="Calibri Light" w:hAnsi="Calibri Light"/>
          <w:sz w:val="24"/>
          <w:szCs w:val="24"/>
        </w:rPr>
        <w:t xml:space="preserve">в </w:t>
      </w:r>
      <w:r w:rsidR="00517AE4">
        <w:rPr>
          <w:rFonts w:ascii="Calibri Light" w:hAnsi="Calibri Light"/>
          <w:sz w:val="24"/>
          <w:szCs w:val="24"/>
        </w:rPr>
        <w:t>других</w:t>
      </w:r>
      <w:r w:rsidR="00517AE4" w:rsidRPr="00AE10D1">
        <w:rPr>
          <w:rFonts w:ascii="Calibri Light" w:hAnsi="Calibri Light"/>
          <w:sz w:val="24"/>
          <w:szCs w:val="24"/>
        </w:rPr>
        <w:t xml:space="preserve"> </w:t>
      </w:r>
      <w:r w:rsidR="00AE10D1" w:rsidRPr="00AE10D1">
        <w:rPr>
          <w:rFonts w:ascii="Calibri Light" w:hAnsi="Calibri Light"/>
          <w:sz w:val="24"/>
          <w:szCs w:val="24"/>
        </w:rPr>
        <w:t>защитах</w:t>
      </w:r>
      <w:r w:rsidR="008D6169" w:rsidRPr="00AE10D1">
        <w:rPr>
          <w:rFonts w:ascii="Calibri Light" w:hAnsi="Calibri Light"/>
          <w:sz w:val="24"/>
          <w:szCs w:val="24"/>
        </w:rPr>
        <w:t xml:space="preserve"> (</w:t>
      </w:r>
      <w:r>
        <w:rPr>
          <w:rFonts w:ascii="Calibri Light" w:hAnsi="Calibri Light"/>
          <w:sz w:val="24"/>
          <w:szCs w:val="24"/>
        </w:rPr>
        <w:t>з</w:t>
      </w:r>
      <w:r w:rsidR="008D6169" w:rsidRPr="00AE10D1">
        <w:rPr>
          <w:rFonts w:ascii="Calibri Light" w:hAnsi="Calibri Light"/>
          <w:sz w:val="24"/>
          <w:szCs w:val="24"/>
        </w:rPr>
        <w:t xml:space="preserve">ащита </w:t>
      </w:r>
      <w:r w:rsidR="003A7546">
        <w:rPr>
          <w:rFonts w:ascii="Calibri Light" w:hAnsi="Calibri Light"/>
          <w:sz w:val="24"/>
          <w:szCs w:val="24"/>
        </w:rPr>
        <w:t xml:space="preserve">проводилась в формате </w:t>
      </w:r>
      <w:proofErr w:type="spellStart"/>
      <w:r w:rsidR="003A7546">
        <w:rPr>
          <w:rFonts w:ascii="Calibri Light" w:hAnsi="Calibri Light"/>
          <w:sz w:val="24"/>
          <w:szCs w:val="24"/>
        </w:rPr>
        <w:t>вебинаров</w:t>
      </w:r>
      <w:proofErr w:type="spellEnd"/>
      <w:r w:rsidR="008D6169" w:rsidRPr="00AE10D1">
        <w:rPr>
          <w:rFonts w:ascii="Calibri Light" w:hAnsi="Calibri Light"/>
          <w:sz w:val="24"/>
          <w:szCs w:val="24"/>
        </w:rPr>
        <w:t>.)</w:t>
      </w:r>
    </w:p>
    <w:p w:rsidR="00AE10D1" w:rsidRDefault="005E55A7" w:rsidP="007758D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Однако</w:t>
      </w:r>
      <w:r w:rsidR="007758D8">
        <w:rPr>
          <w:rFonts w:ascii="Calibri Light" w:hAnsi="Calibri Light"/>
          <w:sz w:val="24"/>
          <w:szCs w:val="24"/>
        </w:rPr>
        <w:t xml:space="preserve"> в русле</w:t>
      </w:r>
      <w:r w:rsidR="00517AE4">
        <w:rPr>
          <w:rFonts w:ascii="Calibri Light" w:hAnsi="Calibri Light"/>
          <w:sz w:val="24"/>
          <w:szCs w:val="24"/>
        </w:rPr>
        <w:t xml:space="preserve"> </w:t>
      </w:r>
      <w:r w:rsidR="007758D8">
        <w:rPr>
          <w:rFonts w:ascii="Calibri Light" w:hAnsi="Calibri Light"/>
          <w:sz w:val="24"/>
          <w:szCs w:val="24"/>
        </w:rPr>
        <w:t>Т</w:t>
      </w:r>
      <w:r w:rsidR="00517AE4">
        <w:rPr>
          <w:rFonts w:ascii="Calibri Light" w:hAnsi="Calibri Light"/>
          <w:sz w:val="24"/>
          <w:szCs w:val="24"/>
        </w:rPr>
        <w:t xml:space="preserve">еории поколений </w:t>
      </w:r>
      <w:r w:rsidR="007758D8">
        <w:rPr>
          <w:rFonts w:ascii="Calibri Light" w:hAnsi="Calibri Light"/>
          <w:sz w:val="24"/>
          <w:szCs w:val="24"/>
        </w:rPr>
        <w:t>следует</w:t>
      </w:r>
      <w:r w:rsidR="003A7546">
        <w:rPr>
          <w:rFonts w:ascii="Calibri Light" w:hAnsi="Calibri Light"/>
          <w:sz w:val="24"/>
          <w:szCs w:val="24"/>
        </w:rPr>
        <w:t xml:space="preserve"> </w:t>
      </w:r>
      <w:r w:rsidR="007758D8">
        <w:rPr>
          <w:rFonts w:ascii="Calibri Light" w:hAnsi="Calibri Light"/>
          <w:sz w:val="24"/>
          <w:szCs w:val="24"/>
        </w:rPr>
        <w:t>з</w:t>
      </w:r>
      <w:r w:rsidR="003A7546">
        <w:rPr>
          <w:rFonts w:ascii="Calibri Light" w:hAnsi="Calibri Light"/>
          <w:sz w:val="24"/>
          <w:szCs w:val="24"/>
        </w:rPr>
        <w:t xml:space="preserve">адаться вопросом: </w:t>
      </w:r>
      <w:r w:rsidR="007758D8">
        <w:rPr>
          <w:rFonts w:ascii="Calibri Light" w:hAnsi="Calibri Light"/>
          <w:sz w:val="24"/>
          <w:szCs w:val="24"/>
        </w:rPr>
        <w:t>«</w:t>
      </w:r>
      <w:r w:rsidR="003A7546" w:rsidRPr="002B4899">
        <w:rPr>
          <w:rFonts w:ascii="Calibri Light" w:hAnsi="Calibri Light"/>
          <w:i/>
          <w:sz w:val="24"/>
          <w:szCs w:val="24"/>
        </w:rPr>
        <w:t xml:space="preserve">Какие </w:t>
      </w:r>
      <w:proofErr w:type="spellStart"/>
      <w:r w:rsidR="003A7546" w:rsidRPr="002B4899">
        <w:rPr>
          <w:rFonts w:ascii="Calibri Light" w:hAnsi="Calibri Light"/>
          <w:i/>
          <w:sz w:val="24"/>
          <w:szCs w:val="24"/>
        </w:rPr>
        <w:t>центиниальные</w:t>
      </w:r>
      <w:proofErr w:type="spellEnd"/>
      <w:r w:rsidR="003A7546" w:rsidRPr="002B4899">
        <w:rPr>
          <w:rFonts w:ascii="Calibri Light" w:hAnsi="Calibri Light"/>
          <w:i/>
          <w:sz w:val="24"/>
          <w:szCs w:val="24"/>
        </w:rPr>
        <w:t xml:space="preserve"> качества проявили участники </w:t>
      </w:r>
      <w:r>
        <w:rPr>
          <w:rFonts w:ascii="Calibri Light" w:hAnsi="Calibri Light"/>
          <w:i/>
          <w:sz w:val="24"/>
          <w:szCs w:val="24"/>
        </w:rPr>
        <w:t>к</w:t>
      </w:r>
      <w:r w:rsidR="003A7546" w:rsidRPr="002B4899">
        <w:rPr>
          <w:rFonts w:ascii="Calibri Light" w:hAnsi="Calibri Light"/>
          <w:i/>
          <w:sz w:val="24"/>
          <w:szCs w:val="24"/>
        </w:rPr>
        <w:t>онкурса?</w:t>
      </w:r>
      <w:r w:rsidR="007758D8">
        <w:rPr>
          <w:rFonts w:ascii="Calibri Light" w:hAnsi="Calibri Light"/>
          <w:i/>
          <w:sz w:val="24"/>
          <w:szCs w:val="24"/>
        </w:rPr>
        <w:t xml:space="preserve">» </w:t>
      </w:r>
      <w:r w:rsidR="007758D8">
        <w:rPr>
          <w:rFonts w:ascii="Calibri Light" w:hAnsi="Calibri Light"/>
          <w:sz w:val="24"/>
          <w:szCs w:val="24"/>
        </w:rPr>
        <w:t>На наш взгляд, н</w:t>
      </w:r>
      <w:r w:rsidR="003A7546">
        <w:rPr>
          <w:rFonts w:ascii="Calibri Light" w:hAnsi="Calibri Light"/>
          <w:sz w:val="24"/>
          <w:szCs w:val="24"/>
        </w:rPr>
        <w:t>аиболее характерные черты</w:t>
      </w:r>
      <w:r w:rsidR="007758D8">
        <w:rPr>
          <w:rFonts w:ascii="Calibri Light" w:hAnsi="Calibri Light"/>
          <w:sz w:val="24"/>
          <w:szCs w:val="24"/>
        </w:rPr>
        <w:t xml:space="preserve"> таковы: </w:t>
      </w:r>
    </w:p>
    <w:p w:rsidR="00495880" w:rsidRPr="00A244EF" w:rsidRDefault="007758D8" w:rsidP="00A244EF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К</w:t>
      </w:r>
      <w:r w:rsidR="00FC05F5">
        <w:rPr>
          <w:rFonts w:ascii="Calibri Light" w:hAnsi="Calibri Light"/>
          <w:sz w:val="24"/>
          <w:szCs w:val="24"/>
        </w:rPr>
        <w:t>онкурсанты</w:t>
      </w:r>
      <w:r>
        <w:rPr>
          <w:rFonts w:ascii="Calibri Light" w:hAnsi="Calibri Light"/>
          <w:sz w:val="24"/>
          <w:szCs w:val="24"/>
        </w:rPr>
        <w:t>, хотя и</w:t>
      </w:r>
      <w:r w:rsidR="00AF23A4" w:rsidRPr="00AF23A4">
        <w:rPr>
          <w:rFonts w:ascii="Calibri Light" w:hAnsi="Calibri Light"/>
          <w:sz w:val="24"/>
          <w:szCs w:val="24"/>
        </w:rPr>
        <w:t xml:space="preserve"> пытались помогать друг другу, испытывали определенные трудности в общении и налаживании контактов;</w:t>
      </w:r>
    </w:p>
    <w:p w:rsidR="00AF23A4" w:rsidRDefault="00AF23A4" w:rsidP="00AF23A4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AF23A4">
        <w:rPr>
          <w:rFonts w:ascii="Calibri Light" w:hAnsi="Calibri Light"/>
          <w:sz w:val="24"/>
          <w:szCs w:val="24"/>
        </w:rPr>
        <w:t>бол</w:t>
      </w:r>
      <w:r w:rsidR="00DC087F">
        <w:rPr>
          <w:rFonts w:ascii="Calibri Light" w:hAnsi="Calibri Light"/>
          <w:sz w:val="24"/>
          <w:szCs w:val="24"/>
        </w:rPr>
        <w:t>ьшинство участников предпочитали</w:t>
      </w:r>
      <w:r w:rsidRPr="00AF23A4">
        <w:rPr>
          <w:rFonts w:ascii="Calibri Light" w:hAnsi="Calibri Light"/>
          <w:sz w:val="24"/>
          <w:szCs w:val="24"/>
        </w:rPr>
        <w:t xml:space="preserve"> виртуальный сбор информации</w:t>
      </w:r>
      <w:r>
        <w:rPr>
          <w:rFonts w:ascii="Calibri Light" w:hAnsi="Calibri Light"/>
          <w:sz w:val="24"/>
          <w:szCs w:val="24"/>
        </w:rPr>
        <w:t>;</w:t>
      </w:r>
    </w:p>
    <w:p w:rsidR="00AF23A4" w:rsidRDefault="007758D8" w:rsidP="00AF23A4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хотя </w:t>
      </w:r>
      <w:r w:rsidR="00FC05F5">
        <w:rPr>
          <w:rFonts w:ascii="Calibri Light" w:hAnsi="Calibri Light"/>
          <w:sz w:val="24"/>
          <w:szCs w:val="24"/>
        </w:rPr>
        <w:t>о</w:t>
      </w:r>
      <w:r w:rsidR="00AF23A4">
        <w:rPr>
          <w:rFonts w:ascii="Calibri Light" w:hAnsi="Calibri Light"/>
          <w:sz w:val="24"/>
          <w:szCs w:val="24"/>
        </w:rPr>
        <w:t xml:space="preserve">ни вполне </w:t>
      </w:r>
      <w:r w:rsidR="00DC087F">
        <w:rPr>
          <w:rFonts w:ascii="Calibri Light" w:hAnsi="Calibri Light"/>
          <w:sz w:val="24"/>
          <w:szCs w:val="24"/>
        </w:rPr>
        <w:t xml:space="preserve">были </w:t>
      </w:r>
      <w:r w:rsidR="00AF23A4">
        <w:rPr>
          <w:rFonts w:ascii="Calibri Light" w:hAnsi="Calibri Light"/>
          <w:sz w:val="24"/>
          <w:szCs w:val="24"/>
        </w:rPr>
        <w:t xml:space="preserve">способны </w:t>
      </w:r>
      <w:r w:rsidR="00DC087F">
        <w:rPr>
          <w:rFonts w:ascii="Calibri Light" w:hAnsi="Calibri Light"/>
          <w:sz w:val="24"/>
          <w:szCs w:val="24"/>
        </w:rPr>
        <w:t>рассуждать</w:t>
      </w:r>
      <w:r>
        <w:rPr>
          <w:rFonts w:ascii="Calibri Light" w:hAnsi="Calibri Light"/>
          <w:sz w:val="24"/>
          <w:szCs w:val="24"/>
        </w:rPr>
        <w:t xml:space="preserve"> свободно</w:t>
      </w:r>
      <w:r w:rsidR="00DC087F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предпочитали зачитывать заранее подготовленный текст </w:t>
      </w:r>
      <w:r w:rsidR="00DC087F">
        <w:rPr>
          <w:rFonts w:ascii="Calibri Light" w:hAnsi="Calibri Light"/>
          <w:sz w:val="24"/>
          <w:szCs w:val="24"/>
        </w:rPr>
        <w:t>докладов</w:t>
      </w:r>
      <w:r w:rsidR="00AF23A4">
        <w:rPr>
          <w:rFonts w:ascii="Calibri Light" w:hAnsi="Calibri Light"/>
          <w:sz w:val="24"/>
          <w:szCs w:val="24"/>
        </w:rPr>
        <w:t>;</w:t>
      </w:r>
    </w:p>
    <w:p w:rsidR="00AF23A4" w:rsidRDefault="00DC087F" w:rsidP="00AF23A4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они любят</w:t>
      </w:r>
      <w:r w:rsidR="00FC05F5">
        <w:rPr>
          <w:rFonts w:ascii="Calibri Light" w:hAnsi="Calibri Light"/>
          <w:sz w:val="24"/>
          <w:szCs w:val="24"/>
        </w:rPr>
        <w:t xml:space="preserve"> </w:t>
      </w:r>
      <w:r w:rsidR="009B2F5B">
        <w:rPr>
          <w:rFonts w:ascii="Calibri Light" w:hAnsi="Calibri Light"/>
          <w:sz w:val="24"/>
          <w:szCs w:val="24"/>
        </w:rPr>
        <w:t>д</w:t>
      </w:r>
      <w:r w:rsidR="00AF23A4" w:rsidRPr="00AF23A4">
        <w:rPr>
          <w:rFonts w:ascii="Calibri Light" w:hAnsi="Calibri Light"/>
          <w:sz w:val="24"/>
          <w:szCs w:val="24"/>
        </w:rPr>
        <w:t>елать так и ровно столько</w:t>
      </w:r>
      <w:r w:rsidR="00FC05F5">
        <w:rPr>
          <w:rFonts w:ascii="Calibri Light" w:hAnsi="Calibri Light"/>
          <w:sz w:val="24"/>
          <w:szCs w:val="24"/>
        </w:rPr>
        <w:t>,</w:t>
      </w:r>
      <w:r w:rsidR="00AF23A4" w:rsidRPr="00AF23A4">
        <w:rPr>
          <w:rFonts w:ascii="Calibri Light" w:hAnsi="Calibri Light"/>
          <w:sz w:val="24"/>
          <w:szCs w:val="24"/>
        </w:rPr>
        <w:t xml:space="preserve"> как </w:t>
      </w:r>
      <w:r w:rsidR="00FC05F5">
        <w:rPr>
          <w:rFonts w:ascii="Calibri Light" w:hAnsi="Calibri Light"/>
          <w:sz w:val="24"/>
          <w:szCs w:val="24"/>
        </w:rPr>
        <w:t xml:space="preserve">это </w:t>
      </w:r>
      <w:r w:rsidR="00161C53">
        <w:rPr>
          <w:rFonts w:ascii="Calibri Light" w:hAnsi="Calibri Light"/>
          <w:sz w:val="24"/>
          <w:szCs w:val="24"/>
        </w:rPr>
        <w:t xml:space="preserve">было </w:t>
      </w:r>
      <w:r w:rsidR="00AF23A4" w:rsidRPr="00AF23A4">
        <w:rPr>
          <w:rFonts w:ascii="Calibri Light" w:hAnsi="Calibri Light"/>
          <w:sz w:val="24"/>
          <w:szCs w:val="24"/>
        </w:rPr>
        <w:t>намечено</w:t>
      </w:r>
      <w:r w:rsidR="00AF23A4">
        <w:rPr>
          <w:rFonts w:ascii="Calibri Light" w:hAnsi="Calibri Light"/>
          <w:sz w:val="24"/>
          <w:szCs w:val="24"/>
        </w:rPr>
        <w:t xml:space="preserve"> в </w:t>
      </w:r>
      <w:r w:rsidR="00FC05F5">
        <w:rPr>
          <w:rFonts w:ascii="Calibri Light" w:hAnsi="Calibri Light"/>
          <w:sz w:val="24"/>
          <w:szCs w:val="24"/>
        </w:rPr>
        <w:t xml:space="preserve">ходе предварительной подготовки к </w:t>
      </w:r>
      <w:r w:rsidR="005E55A7">
        <w:rPr>
          <w:rFonts w:ascii="Calibri Light" w:hAnsi="Calibri Light"/>
          <w:sz w:val="24"/>
          <w:szCs w:val="24"/>
        </w:rPr>
        <w:t>к</w:t>
      </w:r>
      <w:r w:rsidR="007758D8">
        <w:rPr>
          <w:rFonts w:ascii="Calibri Light" w:hAnsi="Calibri Light"/>
          <w:sz w:val="24"/>
          <w:szCs w:val="24"/>
        </w:rPr>
        <w:t>онкурсу</w:t>
      </w:r>
      <w:r w:rsidR="00AF23A4">
        <w:rPr>
          <w:rFonts w:ascii="Calibri Light" w:hAnsi="Calibri Light"/>
          <w:sz w:val="24"/>
          <w:szCs w:val="24"/>
        </w:rPr>
        <w:t>;</w:t>
      </w:r>
    </w:p>
    <w:p w:rsidR="00AF23A4" w:rsidRPr="00AF23A4" w:rsidRDefault="00FC05F5" w:rsidP="00AF23A4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в</w:t>
      </w:r>
      <w:r w:rsidR="00AF23A4">
        <w:rPr>
          <w:rFonts w:ascii="Calibri Light" w:hAnsi="Calibri Light"/>
          <w:sz w:val="24"/>
          <w:szCs w:val="24"/>
        </w:rPr>
        <w:t xml:space="preserve"> них определенно чувствуется прагматизм и </w:t>
      </w:r>
      <w:r w:rsidR="00AF23A4" w:rsidRPr="00AF23A4">
        <w:rPr>
          <w:rFonts w:ascii="Calibri Light" w:hAnsi="Calibri Light"/>
          <w:sz w:val="24"/>
          <w:szCs w:val="24"/>
        </w:rPr>
        <w:t>коммерческая жилка;</w:t>
      </w:r>
    </w:p>
    <w:p w:rsidR="00AF23A4" w:rsidRPr="00AF23A4" w:rsidRDefault="00FC05F5" w:rsidP="00AF23A4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</w:t>
      </w:r>
      <w:r w:rsidR="00AF23A4" w:rsidRPr="00AF23A4">
        <w:rPr>
          <w:rFonts w:ascii="Calibri Light" w:hAnsi="Calibri Light"/>
          <w:sz w:val="24"/>
          <w:szCs w:val="24"/>
        </w:rPr>
        <w:t>ни хотят делать открытия,</w:t>
      </w:r>
      <w:r w:rsidR="00AF23A4">
        <w:rPr>
          <w:rFonts w:ascii="Calibri Light" w:hAnsi="Calibri Light"/>
          <w:sz w:val="24"/>
          <w:szCs w:val="24"/>
        </w:rPr>
        <w:t xml:space="preserve"> любят исследования и разработки;</w:t>
      </w:r>
    </w:p>
    <w:p w:rsidR="00AF23A4" w:rsidRPr="00AF23A4" w:rsidRDefault="00FC05F5" w:rsidP="00AF23A4">
      <w:pPr>
        <w:pStyle w:val="a5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</w:t>
      </w:r>
      <w:r w:rsidR="00AF23A4" w:rsidRPr="00AF23A4">
        <w:rPr>
          <w:rFonts w:ascii="Calibri Light" w:hAnsi="Calibri Light"/>
          <w:sz w:val="24"/>
          <w:szCs w:val="24"/>
        </w:rPr>
        <w:t>ни проявляют поразительное спокойствие</w:t>
      </w:r>
      <w:r w:rsidR="00AF23A4">
        <w:rPr>
          <w:rFonts w:ascii="Calibri Light" w:hAnsi="Calibri Light"/>
          <w:sz w:val="24"/>
          <w:szCs w:val="24"/>
        </w:rPr>
        <w:t>,</w:t>
      </w:r>
      <w:r w:rsidR="00AF23A4" w:rsidRPr="00AF23A4">
        <w:rPr>
          <w:rFonts w:ascii="Calibri Light" w:hAnsi="Calibri Light"/>
          <w:sz w:val="24"/>
          <w:szCs w:val="24"/>
        </w:rPr>
        <w:t xml:space="preserve"> даже больше</w:t>
      </w:r>
      <w:r w:rsidR="00AF23A4">
        <w:rPr>
          <w:rFonts w:ascii="Calibri Light" w:hAnsi="Calibri Light"/>
          <w:sz w:val="24"/>
          <w:szCs w:val="24"/>
        </w:rPr>
        <w:t>е, чем</w:t>
      </w:r>
      <w:r w:rsidR="00AF23A4" w:rsidRPr="00AF23A4">
        <w:rPr>
          <w:rFonts w:ascii="Calibri Light" w:hAnsi="Calibri Light"/>
          <w:sz w:val="24"/>
          <w:szCs w:val="24"/>
        </w:rPr>
        <w:t xml:space="preserve"> </w:t>
      </w:r>
      <w:r w:rsidR="00AF23A4">
        <w:rPr>
          <w:rFonts w:ascii="Calibri Light" w:hAnsi="Calibri Light"/>
          <w:sz w:val="24"/>
          <w:szCs w:val="24"/>
        </w:rPr>
        <w:t>свойственное</w:t>
      </w:r>
      <w:r w:rsidR="00AF23A4" w:rsidRPr="00AF23A4">
        <w:rPr>
          <w:rFonts w:ascii="Calibri Light" w:hAnsi="Calibri Light"/>
          <w:sz w:val="24"/>
          <w:szCs w:val="24"/>
        </w:rPr>
        <w:t xml:space="preserve"> </w:t>
      </w:r>
      <w:r w:rsidR="00AF23A4">
        <w:rPr>
          <w:rFonts w:ascii="Calibri Light" w:hAnsi="Calibri Light"/>
          <w:sz w:val="24"/>
          <w:szCs w:val="24"/>
        </w:rPr>
        <w:t>пожилым людям;</w:t>
      </w:r>
    </w:p>
    <w:p w:rsidR="00FC05F5" w:rsidRPr="00FC05F5" w:rsidRDefault="00981577" w:rsidP="002B4899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0B094990" wp14:editId="7E57E1EA">
            <wp:simplePos x="0" y="0"/>
            <wp:positionH relativeFrom="column">
              <wp:posOffset>3637915</wp:posOffset>
            </wp:positionH>
            <wp:positionV relativeFrom="paragraph">
              <wp:posOffset>249555</wp:posOffset>
            </wp:positionV>
            <wp:extent cx="1960245" cy="1616710"/>
            <wp:effectExtent l="38100" t="19050" r="116205" b="154940"/>
            <wp:wrapTight wrapText="bothSides">
              <wp:wrapPolygon edited="0">
                <wp:start x="-420" y="-255"/>
                <wp:lineTo x="-420" y="22652"/>
                <wp:lineTo x="-210" y="23416"/>
                <wp:lineTo x="22461" y="23416"/>
                <wp:lineTo x="22671" y="3818"/>
                <wp:lineTo x="22041" y="0"/>
                <wp:lineTo x="22041" y="-255"/>
                <wp:lineTo x="-420" y="-255"/>
              </wp:wrapPolygon>
            </wp:wrapTight>
            <wp:docPr id="7" name="Рисунок 7" descr="D:\Temp\Projects_Ed\Konkurs\Knk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mp\Projects_Ed\Konkurs\Knkrs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6167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alpha val="34000"/>
                        </a:schemeClr>
                      </a:solidFill>
                    </a:ln>
                    <a:effectLst>
                      <a:outerShdw blurRad="50800" dist="76200" dir="3600000" algn="ctr" rotWithShape="0">
                        <a:srgbClr val="000000">
                          <a:alpha val="34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D8">
        <w:rPr>
          <w:rFonts w:ascii="Calibri Light" w:hAnsi="Calibri Light"/>
          <w:sz w:val="24"/>
          <w:szCs w:val="24"/>
        </w:rPr>
        <w:t>В</w:t>
      </w:r>
      <w:r w:rsidR="00FC05F5" w:rsidRPr="00FC05F5">
        <w:rPr>
          <w:rFonts w:ascii="Calibri Light" w:hAnsi="Calibri Light"/>
          <w:sz w:val="24"/>
          <w:szCs w:val="24"/>
        </w:rPr>
        <w:t xml:space="preserve"> общем, </w:t>
      </w:r>
      <w:proofErr w:type="spellStart"/>
      <w:r w:rsidR="007758D8">
        <w:rPr>
          <w:rFonts w:ascii="Calibri Light" w:hAnsi="Calibri Light"/>
          <w:sz w:val="24"/>
          <w:szCs w:val="24"/>
        </w:rPr>
        <w:t>центениалы</w:t>
      </w:r>
      <w:proofErr w:type="spellEnd"/>
      <w:r w:rsidR="007758D8">
        <w:rPr>
          <w:rFonts w:ascii="Calibri Light" w:hAnsi="Calibri Light"/>
          <w:sz w:val="24"/>
          <w:szCs w:val="24"/>
        </w:rPr>
        <w:t xml:space="preserve"> </w:t>
      </w:r>
      <w:r w:rsidR="00FC05F5" w:rsidRPr="00FC05F5">
        <w:rPr>
          <w:rFonts w:ascii="Calibri Light" w:hAnsi="Calibri Light"/>
          <w:sz w:val="24"/>
          <w:szCs w:val="24"/>
        </w:rPr>
        <w:t xml:space="preserve">– </w:t>
      </w:r>
      <w:r w:rsidR="007758D8">
        <w:rPr>
          <w:rFonts w:ascii="Calibri Light" w:hAnsi="Calibri Light"/>
          <w:sz w:val="24"/>
          <w:szCs w:val="24"/>
        </w:rPr>
        <w:t>это обычные</w:t>
      </w:r>
      <w:r w:rsidR="00FC05F5">
        <w:rPr>
          <w:rFonts w:ascii="Calibri Light" w:hAnsi="Calibri Light"/>
          <w:sz w:val="24"/>
          <w:szCs w:val="24"/>
        </w:rPr>
        <w:t xml:space="preserve"> ребята,</w:t>
      </w:r>
      <w:r w:rsidR="00FC05F5" w:rsidRPr="00FC05F5">
        <w:rPr>
          <w:rFonts w:ascii="Calibri Light" w:hAnsi="Calibri Light"/>
          <w:sz w:val="24"/>
          <w:szCs w:val="24"/>
        </w:rPr>
        <w:t xml:space="preserve"> </w:t>
      </w:r>
      <w:r w:rsidR="007758D8">
        <w:rPr>
          <w:rFonts w:ascii="Calibri Light" w:hAnsi="Calibri Light"/>
          <w:sz w:val="24"/>
          <w:szCs w:val="24"/>
        </w:rPr>
        <w:t>они чутко откликаются на проявленное</w:t>
      </w:r>
      <w:r w:rsidR="00FC05F5" w:rsidRPr="00FC05F5">
        <w:rPr>
          <w:rFonts w:ascii="Calibri Light" w:hAnsi="Calibri Light"/>
          <w:sz w:val="24"/>
          <w:szCs w:val="24"/>
        </w:rPr>
        <w:t xml:space="preserve"> внимание</w:t>
      </w:r>
      <w:r w:rsidR="00FC05F5">
        <w:rPr>
          <w:rFonts w:ascii="Calibri Light" w:hAnsi="Calibri Light"/>
          <w:sz w:val="24"/>
          <w:szCs w:val="24"/>
        </w:rPr>
        <w:t>, все базовые</w:t>
      </w:r>
      <w:r w:rsidR="00A640AA">
        <w:rPr>
          <w:rFonts w:ascii="Calibri Light" w:hAnsi="Calibri Light"/>
          <w:sz w:val="24"/>
          <w:szCs w:val="24"/>
        </w:rPr>
        <w:t xml:space="preserve"> ценности </w:t>
      </w:r>
      <w:r w:rsidR="007758D8">
        <w:rPr>
          <w:rFonts w:ascii="Calibri Light" w:hAnsi="Calibri Light"/>
          <w:sz w:val="24"/>
          <w:szCs w:val="24"/>
        </w:rPr>
        <w:t>у них в полном порядке</w:t>
      </w:r>
      <w:r w:rsidR="00FC05F5">
        <w:rPr>
          <w:rFonts w:ascii="Calibri Light" w:hAnsi="Calibri Light"/>
          <w:sz w:val="24"/>
          <w:szCs w:val="24"/>
        </w:rPr>
        <w:t>.</w:t>
      </w:r>
    </w:p>
    <w:p w:rsidR="00981577" w:rsidRPr="00981577" w:rsidRDefault="00FC05F5" w:rsidP="002B4899">
      <w:pPr>
        <w:spacing w:after="120"/>
        <w:rPr>
          <w:rFonts w:ascii="Calibri Light" w:hAnsi="Calibri Light"/>
          <w:sz w:val="24"/>
          <w:szCs w:val="24"/>
        </w:rPr>
      </w:pPr>
      <w:r w:rsidRPr="00FC05F5">
        <w:rPr>
          <w:rFonts w:ascii="Calibri Light" w:hAnsi="Calibri Light"/>
          <w:sz w:val="24"/>
          <w:szCs w:val="24"/>
        </w:rPr>
        <w:t xml:space="preserve">Победили </w:t>
      </w:r>
      <w:r w:rsidR="007758D8">
        <w:rPr>
          <w:rFonts w:ascii="Calibri Light" w:hAnsi="Calibri Light"/>
          <w:sz w:val="24"/>
          <w:szCs w:val="24"/>
        </w:rPr>
        <w:t xml:space="preserve">в </w:t>
      </w:r>
      <w:r w:rsidR="005E55A7">
        <w:rPr>
          <w:rFonts w:ascii="Calibri Light" w:hAnsi="Calibri Light"/>
          <w:sz w:val="24"/>
          <w:szCs w:val="24"/>
        </w:rPr>
        <w:t>конкурсе</w:t>
      </w:r>
      <w:r w:rsidR="007758D8">
        <w:rPr>
          <w:rFonts w:ascii="Calibri Light" w:hAnsi="Calibri Light"/>
          <w:sz w:val="24"/>
          <w:szCs w:val="24"/>
        </w:rPr>
        <w:t xml:space="preserve"> </w:t>
      </w:r>
      <w:r w:rsidRPr="00FC05F5">
        <w:rPr>
          <w:rFonts w:ascii="Calibri Light" w:hAnsi="Calibri Light"/>
          <w:sz w:val="24"/>
          <w:szCs w:val="24"/>
        </w:rPr>
        <w:t>в основном те</w:t>
      </w:r>
      <w:r w:rsidR="00261131">
        <w:rPr>
          <w:rFonts w:ascii="Calibri Light" w:hAnsi="Calibri Light"/>
          <w:sz w:val="24"/>
          <w:szCs w:val="24"/>
        </w:rPr>
        <w:t xml:space="preserve">, кого хорошо </w:t>
      </w:r>
      <w:r w:rsidR="000C6FBC">
        <w:rPr>
          <w:rFonts w:ascii="Calibri Light" w:hAnsi="Calibri Light"/>
          <w:sz w:val="24"/>
          <w:szCs w:val="24"/>
        </w:rPr>
        <w:t>готовили руководители</w:t>
      </w:r>
      <w:r w:rsidR="00261131">
        <w:rPr>
          <w:rFonts w:ascii="Calibri Light" w:hAnsi="Calibri Light"/>
          <w:sz w:val="24"/>
          <w:szCs w:val="24"/>
        </w:rPr>
        <w:t>, и кто упорно трудился самостоятельно.</w:t>
      </w:r>
    </w:p>
    <w:p w:rsidR="00261131" w:rsidRDefault="00FC05F5" w:rsidP="00B76128">
      <w:pPr>
        <w:spacing w:after="120"/>
        <w:rPr>
          <w:rFonts w:ascii="Calibri Light" w:hAnsi="Calibri Light"/>
          <w:sz w:val="24"/>
          <w:szCs w:val="24"/>
        </w:rPr>
      </w:pPr>
      <w:r w:rsidRPr="00FC05F5">
        <w:rPr>
          <w:rFonts w:ascii="Calibri Light" w:hAnsi="Calibri Light"/>
          <w:sz w:val="24"/>
          <w:szCs w:val="24"/>
        </w:rPr>
        <w:t>Это значит</w:t>
      </w:r>
      <w:r w:rsidR="00261131">
        <w:rPr>
          <w:rFonts w:ascii="Calibri Light" w:hAnsi="Calibri Light"/>
          <w:sz w:val="24"/>
          <w:szCs w:val="24"/>
        </w:rPr>
        <w:t>,</w:t>
      </w:r>
      <w:r w:rsidRPr="00FC05F5">
        <w:rPr>
          <w:rFonts w:ascii="Calibri Light" w:hAnsi="Calibri Light"/>
          <w:sz w:val="24"/>
          <w:szCs w:val="24"/>
        </w:rPr>
        <w:t xml:space="preserve"> что</w:t>
      </w:r>
      <w:r w:rsidR="00261131">
        <w:rPr>
          <w:rFonts w:ascii="Calibri Light" w:hAnsi="Calibri Light"/>
          <w:sz w:val="24"/>
          <w:szCs w:val="24"/>
        </w:rPr>
        <w:t>,</w:t>
      </w:r>
      <w:r w:rsidR="00161C53">
        <w:rPr>
          <w:rFonts w:ascii="Calibri Light" w:hAnsi="Calibri Light"/>
          <w:sz w:val="24"/>
          <w:szCs w:val="24"/>
        </w:rPr>
        <w:t xml:space="preserve"> как и в прежние времена</w:t>
      </w:r>
      <w:r w:rsidR="00261131">
        <w:rPr>
          <w:rFonts w:ascii="Calibri Light" w:hAnsi="Calibri Light"/>
          <w:sz w:val="24"/>
          <w:szCs w:val="24"/>
        </w:rPr>
        <w:t>,</w:t>
      </w:r>
      <w:r w:rsidRPr="00FC05F5">
        <w:rPr>
          <w:rFonts w:ascii="Calibri Light" w:hAnsi="Calibri Light"/>
          <w:sz w:val="24"/>
          <w:szCs w:val="24"/>
        </w:rPr>
        <w:t xml:space="preserve"> чтобы добиться отдачи </w:t>
      </w:r>
      <w:r w:rsidR="000C6FBC">
        <w:rPr>
          <w:rFonts w:ascii="Calibri Light" w:hAnsi="Calibri Light"/>
          <w:sz w:val="24"/>
          <w:szCs w:val="24"/>
        </w:rPr>
        <w:t xml:space="preserve">от кружковой работы, </w:t>
      </w:r>
      <w:r w:rsidRPr="00FC05F5">
        <w:rPr>
          <w:rFonts w:ascii="Calibri Light" w:hAnsi="Calibri Light"/>
          <w:sz w:val="24"/>
          <w:szCs w:val="24"/>
        </w:rPr>
        <w:t xml:space="preserve">нужно </w:t>
      </w:r>
      <w:r w:rsidR="000C6FBC">
        <w:rPr>
          <w:rFonts w:ascii="Calibri Light" w:hAnsi="Calibri Light"/>
          <w:sz w:val="24"/>
          <w:szCs w:val="24"/>
        </w:rPr>
        <w:t xml:space="preserve">большое внимание уделять разработке специальных программ, обучению </w:t>
      </w:r>
      <w:r w:rsidR="00A640AA">
        <w:rPr>
          <w:rFonts w:ascii="Calibri Light" w:hAnsi="Calibri Light"/>
          <w:sz w:val="24"/>
          <w:szCs w:val="24"/>
        </w:rPr>
        <w:t xml:space="preserve">школьников </w:t>
      </w:r>
      <w:r w:rsidR="000C6FBC">
        <w:rPr>
          <w:rFonts w:ascii="Calibri Light" w:hAnsi="Calibri Light"/>
          <w:sz w:val="24"/>
          <w:szCs w:val="24"/>
        </w:rPr>
        <w:t xml:space="preserve">практическим навыкам. </w:t>
      </w:r>
      <w:r w:rsidR="006B380B">
        <w:rPr>
          <w:rFonts w:ascii="Calibri Light" w:hAnsi="Calibri Light"/>
          <w:sz w:val="24"/>
          <w:szCs w:val="24"/>
        </w:rPr>
        <w:t>Увлечение созданием</w:t>
      </w:r>
      <w:r w:rsidR="00261131">
        <w:rPr>
          <w:rFonts w:ascii="Calibri Light" w:hAnsi="Calibri Light"/>
          <w:sz w:val="24"/>
          <w:szCs w:val="24"/>
        </w:rPr>
        <w:t xml:space="preserve"> </w:t>
      </w:r>
      <w:r w:rsidR="006B380B">
        <w:rPr>
          <w:rFonts w:ascii="Calibri Light" w:hAnsi="Calibri Light"/>
          <w:sz w:val="24"/>
          <w:szCs w:val="24"/>
        </w:rPr>
        <w:t xml:space="preserve">информационных </w:t>
      </w:r>
      <w:r w:rsidR="00261131">
        <w:rPr>
          <w:rFonts w:ascii="Calibri Light" w:hAnsi="Calibri Light"/>
          <w:sz w:val="24"/>
          <w:szCs w:val="24"/>
        </w:rPr>
        <w:t xml:space="preserve">образовательных </w:t>
      </w:r>
      <w:r w:rsidR="006B380B">
        <w:rPr>
          <w:rFonts w:ascii="Calibri Light" w:hAnsi="Calibri Light"/>
          <w:sz w:val="24"/>
          <w:szCs w:val="24"/>
        </w:rPr>
        <w:t>ресурсов – не безделица</w:t>
      </w:r>
      <w:r w:rsidR="007758D8">
        <w:rPr>
          <w:rFonts w:ascii="Calibri Light" w:hAnsi="Calibri Light"/>
          <w:sz w:val="24"/>
          <w:szCs w:val="24"/>
        </w:rPr>
        <w:t>, не просто форма</w:t>
      </w:r>
      <w:r w:rsidRPr="00FC05F5">
        <w:rPr>
          <w:rFonts w:ascii="Calibri Light" w:hAnsi="Calibri Light"/>
          <w:sz w:val="24"/>
          <w:szCs w:val="24"/>
        </w:rPr>
        <w:t xml:space="preserve"> </w:t>
      </w:r>
      <w:r w:rsidR="005E55A7">
        <w:rPr>
          <w:rFonts w:ascii="Calibri Light" w:hAnsi="Calibri Light"/>
          <w:sz w:val="24"/>
          <w:szCs w:val="24"/>
        </w:rPr>
        <w:t>досуга,</w:t>
      </w:r>
      <w:r w:rsidR="00261131">
        <w:rPr>
          <w:rFonts w:ascii="Calibri Light" w:hAnsi="Calibri Light"/>
          <w:sz w:val="24"/>
          <w:szCs w:val="24"/>
        </w:rPr>
        <w:t xml:space="preserve"> </w:t>
      </w:r>
      <w:r w:rsidR="005E55A7">
        <w:rPr>
          <w:rFonts w:ascii="Calibri Light" w:hAnsi="Calibri Light"/>
          <w:sz w:val="24"/>
          <w:szCs w:val="24"/>
        </w:rPr>
        <w:t>э</w:t>
      </w:r>
      <w:r w:rsidR="007758D8">
        <w:rPr>
          <w:rFonts w:ascii="Calibri Light" w:hAnsi="Calibri Light"/>
          <w:sz w:val="24"/>
          <w:szCs w:val="24"/>
        </w:rPr>
        <w:t>то</w:t>
      </w:r>
      <w:r w:rsidR="00161C53">
        <w:rPr>
          <w:rFonts w:ascii="Calibri Light" w:hAnsi="Calibri Light"/>
          <w:sz w:val="24"/>
          <w:szCs w:val="24"/>
        </w:rPr>
        <w:t xml:space="preserve"> </w:t>
      </w:r>
      <w:r w:rsidR="005E55A7">
        <w:rPr>
          <w:rFonts w:ascii="Calibri Light" w:hAnsi="Calibri Light"/>
          <w:sz w:val="24"/>
          <w:szCs w:val="24"/>
        </w:rPr>
        <w:t xml:space="preserve">– </w:t>
      </w:r>
      <w:r w:rsidR="00161C53">
        <w:rPr>
          <w:rFonts w:ascii="Calibri Light" w:hAnsi="Calibri Light"/>
          <w:sz w:val="24"/>
          <w:szCs w:val="24"/>
        </w:rPr>
        <w:t>серь</w:t>
      </w:r>
      <w:r w:rsidR="00230182">
        <w:rPr>
          <w:rFonts w:ascii="Calibri Light" w:hAnsi="Calibri Light"/>
          <w:sz w:val="24"/>
          <w:szCs w:val="24"/>
        </w:rPr>
        <w:t>езное дело</w:t>
      </w:r>
      <w:r w:rsidR="007758D8">
        <w:rPr>
          <w:rFonts w:ascii="Calibri Light" w:hAnsi="Calibri Light"/>
          <w:sz w:val="24"/>
          <w:szCs w:val="24"/>
        </w:rPr>
        <w:t>.</w:t>
      </w:r>
      <w:r w:rsidR="00230182">
        <w:rPr>
          <w:rFonts w:ascii="Calibri Light" w:hAnsi="Calibri Light"/>
          <w:sz w:val="24"/>
          <w:szCs w:val="24"/>
        </w:rPr>
        <w:t xml:space="preserve"> </w:t>
      </w:r>
      <w:r w:rsidR="007758D8">
        <w:rPr>
          <w:rFonts w:ascii="Calibri Light" w:hAnsi="Calibri Light"/>
          <w:sz w:val="24"/>
          <w:szCs w:val="24"/>
        </w:rPr>
        <w:t>В</w:t>
      </w:r>
      <w:r w:rsidR="00230182">
        <w:rPr>
          <w:rFonts w:ascii="Calibri Light" w:hAnsi="Calibri Light"/>
          <w:sz w:val="24"/>
          <w:szCs w:val="24"/>
        </w:rPr>
        <w:t>озможно</w:t>
      </w:r>
      <w:r w:rsidR="007758D8">
        <w:rPr>
          <w:rFonts w:ascii="Calibri Light" w:hAnsi="Calibri Light"/>
          <w:sz w:val="24"/>
          <w:szCs w:val="24"/>
        </w:rPr>
        <w:t xml:space="preserve">, оно </w:t>
      </w:r>
      <w:r w:rsidR="00261131">
        <w:rPr>
          <w:rFonts w:ascii="Calibri Light" w:hAnsi="Calibri Light"/>
          <w:sz w:val="24"/>
          <w:szCs w:val="24"/>
        </w:rPr>
        <w:t>ока</w:t>
      </w:r>
      <w:r w:rsidR="007758D8">
        <w:rPr>
          <w:rFonts w:ascii="Calibri Light" w:hAnsi="Calibri Light"/>
          <w:sz w:val="24"/>
          <w:szCs w:val="24"/>
        </w:rPr>
        <w:t>жет</w:t>
      </w:r>
      <w:r w:rsidR="00261131">
        <w:rPr>
          <w:rFonts w:ascii="Calibri Light" w:hAnsi="Calibri Light"/>
          <w:sz w:val="24"/>
          <w:szCs w:val="24"/>
        </w:rPr>
        <w:t xml:space="preserve"> </w:t>
      </w:r>
      <w:r w:rsidR="00230182">
        <w:rPr>
          <w:rFonts w:ascii="Calibri Light" w:hAnsi="Calibri Light"/>
          <w:sz w:val="24"/>
          <w:szCs w:val="24"/>
        </w:rPr>
        <w:t xml:space="preserve">большое </w:t>
      </w:r>
      <w:r w:rsidR="00261131">
        <w:rPr>
          <w:rFonts w:ascii="Calibri Light" w:hAnsi="Calibri Light"/>
          <w:sz w:val="24"/>
          <w:szCs w:val="24"/>
        </w:rPr>
        <w:t xml:space="preserve">влияние на выбор </w:t>
      </w:r>
      <w:r w:rsidR="00A640AA">
        <w:rPr>
          <w:rFonts w:ascii="Calibri Light" w:hAnsi="Calibri Light"/>
          <w:sz w:val="24"/>
          <w:szCs w:val="24"/>
        </w:rPr>
        <w:t xml:space="preserve">подростками профессии, </w:t>
      </w:r>
      <w:r w:rsidR="007758D8">
        <w:rPr>
          <w:rFonts w:ascii="Calibri Light" w:hAnsi="Calibri Light"/>
          <w:sz w:val="24"/>
          <w:szCs w:val="24"/>
        </w:rPr>
        <w:t xml:space="preserve">на </w:t>
      </w:r>
      <w:r w:rsidR="00161C53">
        <w:rPr>
          <w:rFonts w:ascii="Calibri Light" w:hAnsi="Calibri Light"/>
          <w:sz w:val="24"/>
          <w:szCs w:val="24"/>
        </w:rPr>
        <w:t xml:space="preserve">развитие </w:t>
      </w:r>
      <w:r w:rsidR="007758D8">
        <w:rPr>
          <w:rFonts w:ascii="Calibri Light" w:hAnsi="Calibri Light"/>
          <w:sz w:val="24"/>
          <w:szCs w:val="24"/>
        </w:rPr>
        <w:t xml:space="preserve">их </w:t>
      </w:r>
      <w:r w:rsidR="00161C53">
        <w:rPr>
          <w:rFonts w:ascii="Calibri Light" w:hAnsi="Calibri Light"/>
          <w:sz w:val="24"/>
          <w:szCs w:val="24"/>
        </w:rPr>
        <w:t>карьеры</w:t>
      </w:r>
      <w:r w:rsidR="00261131">
        <w:rPr>
          <w:rFonts w:ascii="Calibri Light" w:hAnsi="Calibri Light"/>
          <w:sz w:val="24"/>
          <w:szCs w:val="24"/>
        </w:rPr>
        <w:t xml:space="preserve">. </w:t>
      </w:r>
    </w:p>
    <w:p w:rsidR="003A0EA0" w:rsidRDefault="0071513A" w:rsidP="00BF31A1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С</w:t>
      </w:r>
      <w:r w:rsidR="00161C53">
        <w:rPr>
          <w:rFonts w:ascii="Calibri Light" w:hAnsi="Calibri Light"/>
          <w:sz w:val="24"/>
          <w:szCs w:val="24"/>
        </w:rPr>
        <w:t>тановится вс</w:t>
      </w:r>
      <w:r w:rsidR="005E55A7">
        <w:rPr>
          <w:rFonts w:ascii="Calibri Light" w:hAnsi="Calibri Light"/>
          <w:sz w:val="24"/>
          <w:szCs w:val="24"/>
        </w:rPr>
        <w:t>е</w:t>
      </w:r>
      <w:r w:rsidR="00161C53">
        <w:rPr>
          <w:rFonts w:ascii="Calibri Light" w:hAnsi="Calibri Light"/>
          <w:sz w:val="24"/>
          <w:szCs w:val="24"/>
        </w:rPr>
        <w:t xml:space="preserve"> более очевидным</w:t>
      </w:r>
      <w:r w:rsidR="003A0EA0">
        <w:rPr>
          <w:rFonts w:ascii="Calibri Light" w:hAnsi="Calibri Light"/>
          <w:sz w:val="24"/>
          <w:szCs w:val="24"/>
        </w:rPr>
        <w:t xml:space="preserve">, что </w:t>
      </w:r>
      <w:r w:rsidR="007758D8">
        <w:rPr>
          <w:rFonts w:ascii="Calibri Light" w:hAnsi="Calibri Light"/>
          <w:sz w:val="24"/>
          <w:szCs w:val="24"/>
        </w:rPr>
        <w:t>через несколько</w:t>
      </w:r>
      <w:r w:rsidR="00FC05F5" w:rsidRPr="00FC05F5">
        <w:rPr>
          <w:rFonts w:ascii="Calibri Light" w:hAnsi="Calibri Light"/>
          <w:sz w:val="24"/>
          <w:szCs w:val="24"/>
        </w:rPr>
        <w:t xml:space="preserve"> лет </w:t>
      </w:r>
      <w:r w:rsidR="007758D8">
        <w:rPr>
          <w:rFonts w:ascii="Calibri Light" w:hAnsi="Calibri Light"/>
          <w:sz w:val="24"/>
          <w:szCs w:val="24"/>
        </w:rPr>
        <w:t>молод</w:t>
      </w:r>
      <w:r w:rsidR="005E55A7">
        <w:rPr>
          <w:rFonts w:ascii="Calibri Light" w:hAnsi="Calibri Light"/>
          <w:sz w:val="24"/>
          <w:szCs w:val="24"/>
        </w:rPr>
        <w:t>е</w:t>
      </w:r>
      <w:r w:rsidR="007758D8">
        <w:rPr>
          <w:rFonts w:ascii="Calibri Light" w:hAnsi="Calibri Light"/>
          <w:sz w:val="24"/>
          <w:szCs w:val="24"/>
        </w:rPr>
        <w:t>жь</w:t>
      </w:r>
      <w:r w:rsidR="003A0EA0">
        <w:rPr>
          <w:rFonts w:ascii="Calibri Light" w:hAnsi="Calibri Light"/>
          <w:sz w:val="24"/>
          <w:szCs w:val="24"/>
        </w:rPr>
        <w:t xml:space="preserve"> </w:t>
      </w:r>
      <w:r w:rsidR="00FC05F5" w:rsidRPr="00FC05F5">
        <w:rPr>
          <w:rFonts w:ascii="Calibri Light" w:hAnsi="Calibri Light"/>
          <w:sz w:val="24"/>
          <w:szCs w:val="24"/>
        </w:rPr>
        <w:t>не смо</w:t>
      </w:r>
      <w:r w:rsidR="007758D8">
        <w:rPr>
          <w:rFonts w:ascii="Calibri Light" w:hAnsi="Calibri Light"/>
          <w:sz w:val="24"/>
          <w:szCs w:val="24"/>
        </w:rPr>
        <w:t>жет</w:t>
      </w:r>
      <w:r w:rsidR="00FC05F5" w:rsidRPr="00FC05F5">
        <w:rPr>
          <w:rFonts w:ascii="Calibri Light" w:hAnsi="Calibri Light"/>
          <w:sz w:val="24"/>
          <w:szCs w:val="24"/>
        </w:rPr>
        <w:t xml:space="preserve"> </w:t>
      </w:r>
      <w:r w:rsidR="00A640AA">
        <w:rPr>
          <w:rFonts w:ascii="Calibri Light" w:hAnsi="Calibri Light"/>
          <w:sz w:val="24"/>
          <w:szCs w:val="24"/>
        </w:rPr>
        <w:t>продолжать учиться как прежде</w:t>
      </w:r>
      <w:r w:rsidR="005E55A7">
        <w:rPr>
          <w:rFonts w:ascii="Calibri Light" w:hAnsi="Calibri Light"/>
          <w:sz w:val="24"/>
          <w:szCs w:val="24"/>
        </w:rPr>
        <w:t>,</w:t>
      </w:r>
      <w:r w:rsidR="00FC05F5" w:rsidRPr="00FC05F5">
        <w:rPr>
          <w:rFonts w:ascii="Calibri Light" w:hAnsi="Calibri Light"/>
          <w:sz w:val="24"/>
          <w:szCs w:val="24"/>
        </w:rPr>
        <w:t xml:space="preserve"> </w:t>
      </w:r>
      <w:r w:rsidR="003A0EA0">
        <w:rPr>
          <w:rFonts w:ascii="Calibri Light" w:hAnsi="Calibri Light"/>
          <w:sz w:val="24"/>
          <w:szCs w:val="24"/>
        </w:rPr>
        <w:t>в рамках устаревших педагогических доктрин</w:t>
      </w:r>
      <w:r w:rsidR="007758D8">
        <w:rPr>
          <w:rFonts w:ascii="Calibri Light" w:hAnsi="Calibri Light"/>
          <w:sz w:val="24"/>
          <w:szCs w:val="24"/>
        </w:rPr>
        <w:t xml:space="preserve"> и</w:t>
      </w:r>
      <w:r w:rsidR="003A0EA0">
        <w:rPr>
          <w:rFonts w:ascii="Calibri Light" w:hAnsi="Calibri Light"/>
          <w:sz w:val="24"/>
          <w:szCs w:val="24"/>
        </w:rPr>
        <w:t xml:space="preserve"> практик</w:t>
      </w:r>
      <w:r w:rsidR="00230182">
        <w:rPr>
          <w:rFonts w:ascii="Calibri Light" w:hAnsi="Calibri Light"/>
          <w:sz w:val="24"/>
          <w:szCs w:val="24"/>
        </w:rPr>
        <w:t>.</w:t>
      </w:r>
      <w:r w:rsidR="003A0EA0">
        <w:rPr>
          <w:rFonts w:ascii="Calibri Light" w:hAnsi="Calibri Light"/>
          <w:sz w:val="24"/>
          <w:szCs w:val="24"/>
        </w:rPr>
        <w:t xml:space="preserve"> </w:t>
      </w:r>
      <w:r w:rsidR="00BF31A1">
        <w:rPr>
          <w:rFonts w:ascii="Calibri Light" w:hAnsi="Calibri Light"/>
          <w:sz w:val="24"/>
          <w:szCs w:val="24"/>
        </w:rPr>
        <w:t>Чтобы</w:t>
      </w:r>
      <w:r w:rsidR="00FC05F5" w:rsidRPr="00FC05F5">
        <w:rPr>
          <w:rFonts w:ascii="Calibri Light" w:hAnsi="Calibri Light"/>
          <w:sz w:val="24"/>
          <w:szCs w:val="24"/>
        </w:rPr>
        <w:t xml:space="preserve"> </w:t>
      </w:r>
      <w:r w:rsidR="003A0EA0">
        <w:rPr>
          <w:rFonts w:ascii="Calibri Light" w:hAnsi="Calibri Light"/>
          <w:sz w:val="24"/>
          <w:szCs w:val="24"/>
        </w:rPr>
        <w:t xml:space="preserve">образование </w:t>
      </w:r>
      <w:r w:rsidR="00301AAB">
        <w:rPr>
          <w:rFonts w:ascii="Calibri Light" w:hAnsi="Calibri Light"/>
          <w:sz w:val="24"/>
          <w:szCs w:val="24"/>
        </w:rPr>
        <w:t>отвеча</w:t>
      </w:r>
      <w:r w:rsidR="00BF31A1">
        <w:rPr>
          <w:rFonts w:ascii="Calibri Light" w:hAnsi="Calibri Light"/>
          <w:sz w:val="24"/>
          <w:szCs w:val="24"/>
        </w:rPr>
        <w:t>ло</w:t>
      </w:r>
      <w:r w:rsidR="00301AAB">
        <w:rPr>
          <w:rFonts w:ascii="Calibri Light" w:hAnsi="Calibri Light"/>
          <w:sz w:val="24"/>
          <w:szCs w:val="24"/>
        </w:rPr>
        <w:t xml:space="preserve"> требованиям современности</w:t>
      </w:r>
      <w:r w:rsidR="00BF31A1">
        <w:rPr>
          <w:rFonts w:ascii="Calibri Light" w:hAnsi="Calibri Light"/>
          <w:sz w:val="24"/>
          <w:szCs w:val="24"/>
        </w:rPr>
        <w:t>, способствовало</w:t>
      </w:r>
      <w:r w:rsidR="00A640AA">
        <w:rPr>
          <w:rFonts w:ascii="Calibri Light" w:hAnsi="Calibri Light"/>
          <w:sz w:val="24"/>
          <w:szCs w:val="24"/>
        </w:rPr>
        <w:t xml:space="preserve"> </w:t>
      </w:r>
      <w:r w:rsidR="00301AAB">
        <w:rPr>
          <w:rFonts w:ascii="Calibri Light" w:hAnsi="Calibri Light"/>
          <w:sz w:val="24"/>
          <w:szCs w:val="24"/>
        </w:rPr>
        <w:t>формированию</w:t>
      </w:r>
      <w:r w:rsidR="003A0EA0">
        <w:rPr>
          <w:rFonts w:ascii="Calibri Light" w:hAnsi="Calibri Light"/>
          <w:sz w:val="24"/>
          <w:szCs w:val="24"/>
        </w:rPr>
        <w:t xml:space="preserve"> специалистов для </w:t>
      </w:r>
      <w:r w:rsidR="00E264C1">
        <w:rPr>
          <w:rFonts w:ascii="Calibri Light" w:hAnsi="Calibri Light"/>
          <w:sz w:val="24"/>
          <w:szCs w:val="24"/>
        </w:rPr>
        <w:t>работы в условиях</w:t>
      </w:r>
      <w:r w:rsidR="003A0EA0">
        <w:rPr>
          <w:rFonts w:ascii="Calibri Light" w:hAnsi="Calibri Light"/>
          <w:sz w:val="24"/>
          <w:szCs w:val="24"/>
        </w:rPr>
        <w:t xml:space="preserve"> цифровой экономики</w:t>
      </w:r>
      <w:r w:rsidR="005E55A7">
        <w:rPr>
          <w:rFonts w:ascii="Calibri Light" w:hAnsi="Calibri Light"/>
          <w:sz w:val="24"/>
          <w:szCs w:val="24"/>
        </w:rPr>
        <w:t>,</w:t>
      </w:r>
      <w:r w:rsidR="00BF31A1">
        <w:rPr>
          <w:rFonts w:ascii="Calibri Light" w:hAnsi="Calibri Light"/>
          <w:sz w:val="24"/>
          <w:szCs w:val="24"/>
        </w:rPr>
        <w:t xml:space="preserve"> нужны новые модели и</w:t>
      </w:r>
      <w:r w:rsidR="00BF31A1" w:rsidRPr="00FC05F5">
        <w:rPr>
          <w:rFonts w:ascii="Calibri Light" w:hAnsi="Calibri Light"/>
          <w:sz w:val="24"/>
          <w:szCs w:val="24"/>
        </w:rPr>
        <w:t xml:space="preserve"> специальные траектории обучения</w:t>
      </w:r>
      <w:r w:rsidR="00BF31A1">
        <w:rPr>
          <w:rFonts w:ascii="Calibri Light" w:hAnsi="Calibri Light"/>
          <w:sz w:val="24"/>
          <w:szCs w:val="24"/>
        </w:rPr>
        <w:t>.</w:t>
      </w:r>
    </w:p>
    <w:p w:rsidR="009A7D5B" w:rsidRDefault="00BF31A1" w:rsidP="009A7D5B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Организация конкурсов, олимпиад, различных соревнований в любые времена давала положительные результаты, оказывала движущее, активирующее воздействие на развитие лучших методик образования. В современных условиях з</w:t>
      </w:r>
      <w:r w:rsidR="008A7F2C">
        <w:rPr>
          <w:rFonts w:ascii="Calibri Light" w:hAnsi="Calibri Light"/>
          <w:sz w:val="24"/>
          <w:szCs w:val="24"/>
        </w:rPr>
        <w:t xml:space="preserve">начение </w:t>
      </w:r>
      <w:r>
        <w:rPr>
          <w:rFonts w:ascii="Calibri Light" w:hAnsi="Calibri Light"/>
          <w:sz w:val="24"/>
          <w:szCs w:val="24"/>
        </w:rPr>
        <w:t xml:space="preserve">этой деятельности только </w:t>
      </w:r>
      <w:r w:rsidR="008A7F2C">
        <w:rPr>
          <w:rFonts w:ascii="Calibri Light" w:hAnsi="Calibri Light"/>
          <w:sz w:val="24"/>
          <w:szCs w:val="24"/>
        </w:rPr>
        <w:t>возрастает.</w:t>
      </w:r>
    </w:p>
    <w:p w:rsidR="00E76B8C" w:rsidRPr="009A7D5B" w:rsidRDefault="003063E1" w:rsidP="009A7D5B">
      <w:pPr>
        <w:spacing w:after="1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0"/>
          <w:szCs w:val="20"/>
        </w:rPr>
        <w:t xml:space="preserve">Ермолаев И.С., Кашина О.А. </w:t>
      </w:r>
      <w:r w:rsidR="00956497" w:rsidRPr="00861E64">
        <w:rPr>
          <w:rFonts w:ascii="Calibri Light" w:hAnsi="Calibri Light"/>
          <w:sz w:val="20"/>
          <w:szCs w:val="20"/>
        </w:rPr>
        <w:t>(Отдел электронных технологий в образовании КНИТУ-КАИ)</w:t>
      </w:r>
    </w:p>
    <w:p w:rsidR="005D1B93" w:rsidRPr="00861E64" w:rsidRDefault="00E76B8C" w:rsidP="00673D6A">
      <w:pPr>
        <w:rPr>
          <w:rFonts w:ascii="Calibri Light" w:hAnsi="Calibri Light"/>
          <w:sz w:val="20"/>
          <w:szCs w:val="20"/>
        </w:rPr>
      </w:pPr>
      <w:r w:rsidRPr="00861E64">
        <w:rPr>
          <w:rFonts w:ascii="Calibri Light" w:hAnsi="Calibri Light"/>
          <w:sz w:val="20"/>
          <w:szCs w:val="20"/>
        </w:rPr>
        <w:t xml:space="preserve">Финал ежегодных конкурсов и олимпиад – </w:t>
      </w:r>
      <w:proofErr w:type="spellStart"/>
      <w:r w:rsidRPr="00861E64">
        <w:rPr>
          <w:rFonts w:ascii="Calibri Light" w:hAnsi="Calibri Light"/>
          <w:sz w:val="20"/>
          <w:szCs w:val="20"/>
        </w:rPr>
        <w:t>центениалы</w:t>
      </w:r>
      <w:proofErr w:type="spellEnd"/>
      <w:r w:rsidRPr="00861E64">
        <w:rPr>
          <w:rFonts w:ascii="Calibri Light" w:hAnsi="Calibri Light"/>
          <w:sz w:val="20"/>
          <w:szCs w:val="20"/>
        </w:rPr>
        <w:t xml:space="preserve"> выходят на старт</w:t>
      </w:r>
      <w:r w:rsidR="00BF31A1">
        <w:rPr>
          <w:rFonts w:ascii="Calibri Light" w:hAnsi="Calibri Light"/>
          <w:sz w:val="20"/>
          <w:szCs w:val="20"/>
        </w:rPr>
        <w:t xml:space="preserve"> </w:t>
      </w:r>
      <w:r w:rsidR="00BF31A1" w:rsidRPr="00D12BCD">
        <w:rPr>
          <w:rFonts w:ascii="Calibri Light" w:hAnsi="Calibri Light"/>
          <w:sz w:val="20"/>
          <w:szCs w:val="20"/>
        </w:rPr>
        <w:t xml:space="preserve">// </w:t>
      </w:r>
      <w:r w:rsidRPr="00861E64">
        <w:rPr>
          <w:rFonts w:ascii="Calibri Light" w:hAnsi="Calibri Light"/>
          <w:sz w:val="20"/>
          <w:szCs w:val="20"/>
        </w:rPr>
        <w:t>КНИТУ – КАИ  2017</w:t>
      </w:r>
    </w:p>
    <w:p w:rsidR="00F64C2B" w:rsidRPr="00F64C2B" w:rsidRDefault="00261BCA" w:rsidP="00BF31A1">
      <w:pPr>
        <w:spacing w:before="120" w:after="120"/>
        <w:rPr>
          <w:rFonts w:ascii="Calibri Light" w:hAnsi="Calibri Light"/>
          <w:b/>
          <w:i/>
          <w:sz w:val="24"/>
          <w:szCs w:val="24"/>
        </w:rPr>
      </w:pPr>
      <w:r w:rsidRPr="00F64C2B">
        <w:rPr>
          <w:rFonts w:ascii="Calibri Light" w:hAnsi="Calibri Light"/>
          <w:b/>
          <w:i/>
          <w:sz w:val="24"/>
          <w:szCs w:val="24"/>
        </w:rPr>
        <w:t>Литература:</w:t>
      </w:r>
    </w:p>
    <w:p w:rsidR="00F64C2B" w:rsidRPr="00BF31A1" w:rsidRDefault="005E55A7" w:rsidP="00BF31A1">
      <w:pPr>
        <w:pStyle w:val="1"/>
        <w:keepNext w:val="0"/>
        <w:keepLines w:val="0"/>
        <w:numPr>
          <w:ilvl w:val="0"/>
          <w:numId w:val="5"/>
        </w:numPr>
        <w:spacing w:before="0" w:line="240" w:lineRule="auto"/>
        <w:ind w:left="714" w:hanging="357"/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</w:pPr>
      <w:hyperlink r:id="rId21" w:history="1">
        <w:r w:rsidR="00F64C2B" w:rsidRPr="00BF31A1">
          <w:rPr>
            <w:rFonts w:ascii="Calibri Light" w:eastAsiaTheme="minorHAnsi" w:hAnsi="Calibri Light" w:cstheme="minorBidi"/>
            <w:b w:val="0"/>
            <w:bCs w:val="0"/>
            <w:color w:val="000000" w:themeColor="text1"/>
            <w:sz w:val="20"/>
            <w:szCs w:val="20"/>
            <w:lang w:eastAsia="en-US"/>
          </w:rPr>
          <w:t xml:space="preserve">Теория поколений </w:t>
        </w:r>
      </w:hyperlink>
      <w:r w:rsidR="00F64C2B"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/ресурс </w:t>
      </w:r>
      <w:hyperlink r:id="rId22" w:tooltip="Психология" w:history="1">
        <w:r w:rsidR="00F64C2B" w:rsidRPr="00BF31A1">
          <w:rPr>
            <w:rFonts w:ascii="Calibri Light" w:eastAsiaTheme="minorHAnsi" w:hAnsi="Calibri Light" w:cstheme="minorBidi"/>
            <w:b w:val="0"/>
            <w:bCs w:val="0"/>
            <w:color w:val="000000" w:themeColor="text1"/>
            <w:sz w:val="20"/>
            <w:szCs w:val="20"/>
            <w:lang w:eastAsia="en-US"/>
          </w:rPr>
          <w:t>Психология</w:t>
        </w:r>
      </w:hyperlink>
      <w:r w:rsidR="00F64C2B"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 </w:t>
      </w:r>
      <w:hyperlink r:id="rId23" w:history="1">
        <w:r w:rsidR="00F64C2B" w:rsidRPr="00BF31A1">
          <w:rPr>
            <w:rStyle w:val="a4"/>
            <w:rFonts w:ascii="Calibri Light" w:hAnsi="Calibri Light"/>
            <w:b w:val="0"/>
            <w:sz w:val="20"/>
            <w:szCs w:val="20"/>
          </w:rPr>
          <w:t>http://psixologiya.org/socialnaya/menedzhmenta/2155</w:t>
        </w:r>
      </w:hyperlink>
      <w:r w:rsidR="00925737" w:rsidRPr="00BF31A1">
        <w:rPr>
          <w:rStyle w:val="a4"/>
          <w:rFonts w:ascii="Calibri Light" w:hAnsi="Calibri Light"/>
          <w:b w:val="0"/>
          <w:sz w:val="20"/>
          <w:szCs w:val="20"/>
        </w:rPr>
        <w:t xml:space="preserve"> </w:t>
      </w:r>
      <w:r w:rsidR="00F64C2B" w:rsidRPr="00BF31A1">
        <w:rPr>
          <w:rFonts w:ascii="Calibri Light" w:hAnsi="Calibri Light"/>
          <w:b w:val="0"/>
          <w:color w:val="000000" w:themeColor="text1"/>
          <w:sz w:val="20"/>
          <w:szCs w:val="20"/>
        </w:rPr>
        <w:t xml:space="preserve"> (дата обращения 04/07/2017)</w:t>
      </w:r>
    </w:p>
    <w:p w:rsidR="00F64C2B" w:rsidRPr="00BF31A1" w:rsidRDefault="00F64C2B" w:rsidP="00F64C2B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</w:pPr>
      <w:r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>Асташова Ю.В. Теория поколений в маркетинге/ КИБЕРЛЕНИНКА/ /</w:t>
      </w:r>
      <w:r w:rsidR="00925737"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 </w:t>
      </w:r>
      <w:r w:rsidRPr="00BF31A1">
        <w:rPr>
          <w:rStyle w:val="a4"/>
          <w:rFonts w:ascii="Calibri Light" w:hAnsi="Calibri Light"/>
          <w:b w:val="0"/>
          <w:sz w:val="20"/>
          <w:szCs w:val="20"/>
        </w:rPr>
        <w:t>https://cyberleninka.ru/article/n/teoriya-pokoleniy-v-marketinge</w:t>
      </w:r>
      <w:r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 </w:t>
      </w:r>
      <w:r w:rsidRPr="00BF31A1">
        <w:rPr>
          <w:rFonts w:ascii="Calibri Light" w:hAnsi="Calibri Light"/>
          <w:b w:val="0"/>
          <w:color w:val="000000" w:themeColor="text1"/>
          <w:sz w:val="20"/>
          <w:szCs w:val="20"/>
        </w:rPr>
        <w:t>(дата обращения 04/07/2017)</w:t>
      </w:r>
    </w:p>
    <w:p w:rsidR="00F64C2B" w:rsidRPr="00BF31A1" w:rsidRDefault="00F64C2B" w:rsidP="00F64C2B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</w:pPr>
      <w:r w:rsidRPr="00BF31A1">
        <w:rPr>
          <w:rFonts w:ascii="Calibri Light" w:hAnsi="Calibri Light"/>
          <w:b w:val="0"/>
          <w:color w:val="000000" w:themeColor="text1"/>
          <w:sz w:val="20"/>
          <w:szCs w:val="20"/>
        </w:rPr>
        <w:lastRenderedPageBreak/>
        <w:t xml:space="preserve">Онлайн </w:t>
      </w:r>
      <w:r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– и </w:t>
      </w:r>
      <w:proofErr w:type="spellStart"/>
      <w:r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>оффлайн-медиа</w:t>
      </w:r>
      <w:proofErr w:type="gramStart"/>
      <w:r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>:к</w:t>
      </w:r>
      <w:proofErr w:type="gramEnd"/>
      <w:r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>онкуренция</w:t>
      </w:r>
      <w:proofErr w:type="spellEnd"/>
      <w:r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 xml:space="preserve"> за внимание и доверие разновозрастной аудитории</w:t>
      </w:r>
      <w:r w:rsidRPr="00BF31A1">
        <w:rPr>
          <w:rFonts w:ascii="Calibri Light" w:eastAsiaTheme="minorHAnsi" w:hAnsi="Calibri Light" w:cstheme="minorBidi"/>
          <w:bCs w:val="0"/>
          <w:color w:val="000000" w:themeColor="text1"/>
          <w:sz w:val="20"/>
          <w:szCs w:val="20"/>
          <w:lang w:eastAsia="en-US"/>
        </w:rPr>
        <w:t xml:space="preserve"> </w:t>
      </w:r>
      <w:r w:rsidRPr="00BF31A1">
        <w:rPr>
          <w:rFonts w:ascii="Calibri Light" w:eastAsiaTheme="minorHAnsi" w:hAnsi="Calibri Light" w:cstheme="minorBidi"/>
          <w:b w:val="0"/>
          <w:bCs w:val="0"/>
          <w:color w:val="000000" w:themeColor="text1"/>
          <w:sz w:val="20"/>
          <w:szCs w:val="20"/>
          <w:lang w:eastAsia="en-US"/>
        </w:rPr>
        <w:t>/</w:t>
      </w:r>
      <w:r w:rsidRPr="00BF31A1">
        <w:rPr>
          <w:rFonts w:ascii="Calibri Light" w:hAnsi="Calibri Light"/>
          <w:b w:val="0"/>
          <w:color w:val="000000" w:themeColor="text1"/>
          <w:sz w:val="20"/>
          <w:szCs w:val="20"/>
        </w:rPr>
        <w:t xml:space="preserve"> ВЦИОМ/ </w:t>
      </w:r>
      <w:hyperlink r:id="rId24" w:history="1">
        <w:r w:rsidRPr="00BF31A1">
          <w:rPr>
            <w:rStyle w:val="a4"/>
            <w:rFonts w:ascii="Calibri Light" w:hAnsi="Calibri Light"/>
            <w:b w:val="0"/>
            <w:sz w:val="20"/>
            <w:szCs w:val="20"/>
          </w:rPr>
          <w:t>https://wciom.ru/fileadmin/file/reports_conferences/2013/2013-09-14-media.pdf</w:t>
        </w:r>
      </w:hyperlink>
      <w:r w:rsidRPr="00BF31A1">
        <w:rPr>
          <w:rFonts w:ascii="Calibri Light" w:hAnsi="Calibri Light"/>
          <w:b w:val="0"/>
          <w:color w:val="000000" w:themeColor="text1"/>
          <w:sz w:val="20"/>
          <w:szCs w:val="20"/>
        </w:rPr>
        <w:t xml:space="preserve"> (дата обращения 04/07/2017)</w:t>
      </w:r>
    </w:p>
    <w:p w:rsidR="00F64C2B" w:rsidRPr="00BF31A1" w:rsidRDefault="00F64C2B" w:rsidP="009A7D5B">
      <w:pPr>
        <w:pStyle w:val="1"/>
        <w:keepNext w:val="0"/>
        <w:keepLines w:val="0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hAnsi="Calibri Light"/>
          <w:b w:val="0"/>
          <w:color w:val="000000" w:themeColor="text1"/>
          <w:sz w:val="20"/>
          <w:szCs w:val="20"/>
        </w:rPr>
      </w:pPr>
      <w:r w:rsidRPr="00BF31A1">
        <w:rPr>
          <w:rFonts w:ascii="Calibri Light" w:hAnsi="Calibri Light"/>
          <w:b w:val="0"/>
          <w:color w:val="000000" w:themeColor="text1"/>
          <w:sz w:val="20"/>
          <w:szCs w:val="20"/>
        </w:rPr>
        <w:t xml:space="preserve">Здесь читают и пишут </w:t>
      </w:r>
      <w:proofErr w:type="spellStart"/>
      <w:r w:rsidRPr="00BF31A1">
        <w:rPr>
          <w:rFonts w:ascii="Calibri Light" w:hAnsi="Calibri Light"/>
          <w:b w:val="0"/>
          <w:color w:val="000000" w:themeColor="text1"/>
          <w:sz w:val="20"/>
          <w:szCs w:val="20"/>
        </w:rPr>
        <w:t>фанфики</w:t>
      </w:r>
      <w:proofErr w:type="spellEnd"/>
      <w:r w:rsidRPr="00BF31A1">
        <w:rPr>
          <w:rFonts w:ascii="Calibri Light" w:hAnsi="Calibri Light"/>
          <w:b w:val="0"/>
          <w:color w:val="000000" w:themeColor="text1"/>
          <w:sz w:val="20"/>
          <w:szCs w:val="20"/>
        </w:rPr>
        <w:t xml:space="preserve"> / </w:t>
      </w:r>
      <w:hyperlink r:id="rId25" w:history="1">
        <w:r w:rsidRPr="00BF31A1">
          <w:rPr>
            <w:rStyle w:val="a4"/>
            <w:rFonts w:ascii="Calibri Light" w:hAnsi="Calibri Light"/>
            <w:b w:val="0"/>
            <w:sz w:val="20"/>
            <w:szCs w:val="20"/>
          </w:rPr>
          <w:t>http://fanfics.me/message229070/</w:t>
        </w:r>
      </w:hyperlink>
      <w:r w:rsidRPr="00BF31A1">
        <w:rPr>
          <w:rFonts w:ascii="Calibri Light" w:hAnsi="Calibri Light"/>
          <w:b w:val="0"/>
          <w:color w:val="000000" w:themeColor="text1"/>
          <w:sz w:val="20"/>
          <w:szCs w:val="20"/>
        </w:rPr>
        <w:t xml:space="preserve"> (дата обращения 04/07/2017)</w:t>
      </w:r>
    </w:p>
    <w:sectPr w:rsidR="00F64C2B" w:rsidRPr="00BF31A1" w:rsidSect="005F0AC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41B"/>
    <w:multiLevelType w:val="hybridMultilevel"/>
    <w:tmpl w:val="5426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44802"/>
    <w:multiLevelType w:val="hybridMultilevel"/>
    <w:tmpl w:val="8C6A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E480F"/>
    <w:multiLevelType w:val="hybridMultilevel"/>
    <w:tmpl w:val="5D10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43F6A"/>
    <w:multiLevelType w:val="hybridMultilevel"/>
    <w:tmpl w:val="2320C5D0"/>
    <w:lvl w:ilvl="0" w:tplc="25AC9D2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646C4DE1"/>
    <w:multiLevelType w:val="hybridMultilevel"/>
    <w:tmpl w:val="DC4A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A246D"/>
    <w:multiLevelType w:val="hybridMultilevel"/>
    <w:tmpl w:val="43D81290"/>
    <w:lvl w:ilvl="0" w:tplc="A14205AA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8"/>
        <w:szCs w:val="28"/>
      </w:rPr>
    </w:lvl>
    <w:lvl w:ilvl="1" w:tplc="C2D87B1A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07268AE0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4B845DF2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84D0945E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66262CEA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4305FC6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7" w:tplc="A30A6692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7D2692F6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6">
    <w:nsid w:val="688F13BC"/>
    <w:multiLevelType w:val="hybridMultilevel"/>
    <w:tmpl w:val="811A2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40"/>
    <w:rsid w:val="00012C43"/>
    <w:rsid w:val="000213C0"/>
    <w:rsid w:val="0004115A"/>
    <w:rsid w:val="000575F1"/>
    <w:rsid w:val="000805BB"/>
    <w:rsid w:val="0009183F"/>
    <w:rsid w:val="00095E9F"/>
    <w:rsid w:val="000A0E1A"/>
    <w:rsid w:val="000C28F7"/>
    <w:rsid w:val="000C6FBC"/>
    <w:rsid w:val="000D539A"/>
    <w:rsid w:val="000E0914"/>
    <w:rsid w:val="000E2B22"/>
    <w:rsid w:val="0010204D"/>
    <w:rsid w:val="001205FD"/>
    <w:rsid w:val="00146F2C"/>
    <w:rsid w:val="001573FE"/>
    <w:rsid w:val="00161C53"/>
    <w:rsid w:val="00171F67"/>
    <w:rsid w:val="0018295A"/>
    <w:rsid w:val="001A1C9C"/>
    <w:rsid w:val="001B389A"/>
    <w:rsid w:val="001E05E1"/>
    <w:rsid w:val="001E1F44"/>
    <w:rsid w:val="001F6FD0"/>
    <w:rsid w:val="00225FEB"/>
    <w:rsid w:val="00230182"/>
    <w:rsid w:val="00261131"/>
    <w:rsid w:val="00261BCA"/>
    <w:rsid w:val="0026577D"/>
    <w:rsid w:val="00284C69"/>
    <w:rsid w:val="00292E22"/>
    <w:rsid w:val="002A4087"/>
    <w:rsid w:val="002B4899"/>
    <w:rsid w:val="002C360D"/>
    <w:rsid w:val="002E341E"/>
    <w:rsid w:val="00301AAB"/>
    <w:rsid w:val="003063E1"/>
    <w:rsid w:val="003178D2"/>
    <w:rsid w:val="003337B2"/>
    <w:rsid w:val="00342043"/>
    <w:rsid w:val="00342E67"/>
    <w:rsid w:val="003450C8"/>
    <w:rsid w:val="00353816"/>
    <w:rsid w:val="003613BC"/>
    <w:rsid w:val="00383092"/>
    <w:rsid w:val="003A0EA0"/>
    <w:rsid w:val="003A7546"/>
    <w:rsid w:val="003D0E15"/>
    <w:rsid w:val="0041400C"/>
    <w:rsid w:val="0042380B"/>
    <w:rsid w:val="004409D8"/>
    <w:rsid w:val="00444F76"/>
    <w:rsid w:val="00453B89"/>
    <w:rsid w:val="00462ADE"/>
    <w:rsid w:val="00495880"/>
    <w:rsid w:val="004A5E10"/>
    <w:rsid w:val="005017B3"/>
    <w:rsid w:val="00517AE4"/>
    <w:rsid w:val="005838D4"/>
    <w:rsid w:val="005C14E3"/>
    <w:rsid w:val="005C573B"/>
    <w:rsid w:val="005D1B93"/>
    <w:rsid w:val="005E55A7"/>
    <w:rsid w:val="005F0ACA"/>
    <w:rsid w:val="00601275"/>
    <w:rsid w:val="006068DF"/>
    <w:rsid w:val="006141A5"/>
    <w:rsid w:val="006305C7"/>
    <w:rsid w:val="00664D47"/>
    <w:rsid w:val="00666063"/>
    <w:rsid w:val="00671ACE"/>
    <w:rsid w:val="00673D6A"/>
    <w:rsid w:val="00685A1F"/>
    <w:rsid w:val="006875D4"/>
    <w:rsid w:val="00691360"/>
    <w:rsid w:val="00693E8E"/>
    <w:rsid w:val="006975B8"/>
    <w:rsid w:val="006A09DA"/>
    <w:rsid w:val="006A5C0A"/>
    <w:rsid w:val="006B380B"/>
    <w:rsid w:val="006D0B5B"/>
    <w:rsid w:val="0071513A"/>
    <w:rsid w:val="00722558"/>
    <w:rsid w:val="00727D6C"/>
    <w:rsid w:val="007418D2"/>
    <w:rsid w:val="007758D8"/>
    <w:rsid w:val="007A081A"/>
    <w:rsid w:val="007D7824"/>
    <w:rsid w:val="007E048D"/>
    <w:rsid w:val="007E3943"/>
    <w:rsid w:val="007F348B"/>
    <w:rsid w:val="00815F0A"/>
    <w:rsid w:val="00822C7F"/>
    <w:rsid w:val="00833D41"/>
    <w:rsid w:val="00850FAF"/>
    <w:rsid w:val="008541C9"/>
    <w:rsid w:val="00861E64"/>
    <w:rsid w:val="008643DF"/>
    <w:rsid w:val="00894B14"/>
    <w:rsid w:val="008A7F2C"/>
    <w:rsid w:val="008B7E1A"/>
    <w:rsid w:val="008C1F32"/>
    <w:rsid w:val="008C23DF"/>
    <w:rsid w:val="008D6169"/>
    <w:rsid w:val="008F5366"/>
    <w:rsid w:val="008F69DF"/>
    <w:rsid w:val="00925737"/>
    <w:rsid w:val="009466EC"/>
    <w:rsid w:val="00956497"/>
    <w:rsid w:val="009679D4"/>
    <w:rsid w:val="00974940"/>
    <w:rsid w:val="00981577"/>
    <w:rsid w:val="00984FE4"/>
    <w:rsid w:val="00995BC0"/>
    <w:rsid w:val="009A25FC"/>
    <w:rsid w:val="009A39EF"/>
    <w:rsid w:val="009A7D5B"/>
    <w:rsid w:val="009B2F5B"/>
    <w:rsid w:val="009C5D6A"/>
    <w:rsid w:val="009E079C"/>
    <w:rsid w:val="009F1E7B"/>
    <w:rsid w:val="009F1F5A"/>
    <w:rsid w:val="00A04036"/>
    <w:rsid w:val="00A16308"/>
    <w:rsid w:val="00A244EF"/>
    <w:rsid w:val="00A26901"/>
    <w:rsid w:val="00A41468"/>
    <w:rsid w:val="00A640AA"/>
    <w:rsid w:val="00A640D0"/>
    <w:rsid w:val="00A70E0D"/>
    <w:rsid w:val="00A727E5"/>
    <w:rsid w:val="00A730D4"/>
    <w:rsid w:val="00A744FD"/>
    <w:rsid w:val="00A876D4"/>
    <w:rsid w:val="00A969BF"/>
    <w:rsid w:val="00AA41A7"/>
    <w:rsid w:val="00AE0435"/>
    <w:rsid w:val="00AE10D1"/>
    <w:rsid w:val="00AF03C7"/>
    <w:rsid w:val="00AF23A4"/>
    <w:rsid w:val="00B032D6"/>
    <w:rsid w:val="00B06CAB"/>
    <w:rsid w:val="00B07CF5"/>
    <w:rsid w:val="00B108A3"/>
    <w:rsid w:val="00B14618"/>
    <w:rsid w:val="00B168D5"/>
    <w:rsid w:val="00B26F8E"/>
    <w:rsid w:val="00B32494"/>
    <w:rsid w:val="00B34C15"/>
    <w:rsid w:val="00B47F30"/>
    <w:rsid w:val="00B539DC"/>
    <w:rsid w:val="00B625CB"/>
    <w:rsid w:val="00B71B41"/>
    <w:rsid w:val="00B76128"/>
    <w:rsid w:val="00B81F06"/>
    <w:rsid w:val="00B86E3D"/>
    <w:rsid w:val="00B92A09"/>
    <w:rsid w:val="00B92CDA"/>
    <w:rsid w:val="00BA48B0"/>
    <w:rsid w:val="00BD64A5"/>
    <w:rsid w:val="00BE03F0"/>
    <w:rsid w:val="00BF31A1"/>
    <w:rsid w:val="00BF3BEF"/>
    <w:rsid w:val="00BF51BE"/>
    <w:rsid w:val="00C023C9"/>
    <w:rsid w:val="00C15EB3"/>
    <w:rsid w:val="00C35BF8"/>
    <w:rsid w:val="00C52DCC"/>
    <w:rsid w:val="00C652B0"/>
    <w:rsid w:val="00C72320"/>
    <w:rsid w:val="00C811A5"/>
    <w:rsid w:val="00CB493F"/>
    <w:rsid w:val="00CC2F98"/>
    <w:rsid w:val="00CC7D3E"/>
    <w:rsid w:val="00CD60E1"/>
    <w:rsid w:val="00CF22EC"/>
    <w:rsid w:val="00CF4F91"/>
    <w:rsid w:val="00D12BCD"/>
    <w:rsid w:val="00D67E3E"/>
    <w:rsid w:val="00D83A20"/>
    <w:rsid w:val="00D917F4"/>
    <w:rsid w:val="00D95E19"/>
    <w:rsid w:val="00DB39E0"/>
    <w:rsid w:val="00DC087F"/>
    <w:rsid w:val="00DD30AE"/>
    <w:rsid w:val="00DD5172"/>
    <w:rsid w:val="00DE119E"/>
    <w:rsid w:val="00DE6342"/>
    <w:rsid w:val="00DF0E95"/>
    <w:rsid w:val="00DF2698"/>
    <w:rsid w:val="00DF3556"/>
    <w:rsid w:val="00E042F3"/>
    <w:rsid w:val="00E0568A"/>
    <w:rsid w:val="00E13233"/>
    <w:rsid w:val="00E264C1"/>
    <w:rsid w:val="00E63420"/>
    <w:rsid w:val="00E76B8C"/>
    <w:rsid w:val="00EA1185"/>
    <w:rsid w:val="00EB78A5"/>
    <w:rsid w:val="00EC0943"/>
    <w:rsid w:val="00ED2E12"/>
    <w:rsid w:val="00EF017D"/>
    <w:rsid w:val="00EF01E3"/>
    <w:rsid w:val="00F01044"/>
    <w:rsid w:val="00F301C7"/>
    <w:rsid w:val="00F343B6"/>
    <w:rsid w:val="00F420A0"/>
    <w:rsid w:val="00F64C2B"/>
    <w:rsid w:val="00FB2F64"/>
    <w:rsid w:val="00FC05F5"/>
    <w:rsid w:val="00FC7049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3DF"/>
    <w:pPr>
      <w:keepNext/>
      <w:keepLines/>
      <w:spacing w:before="48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63420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04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10204D"/>
  </w:style>
  <w:style w:type="character" w:styleId="a4">
    <w:name w:val="Hyperlink"/>
    <w:basedOn w:val="a0"/>
    <w:uiPriority w:val="99"/>
    <w:unhideWhenUsed/>
    <w:rsid w:val="00984F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23A4"/>
    <w:pPr>
      <w:ind w:left="720"/>
      <w:contextualSpacing/>
    </w:pPr>
  </w:style>
  <w:style w:type="character" w:styleId="a6">
    <w:name w:val="Strong"/>
    <w:basedOn w:val="a0"/>
    <w:uiPriority w:val="22"/>
    <w:qFormat/>
    <w:rsid w:val="00DF35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3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uiPriority w:val="1"/>
    <w:qFormat/>
    <w:rsid w:val="001E05E1"/>
    <w:pPr>
      <w:widowControl w:val="0"/>
      <w:ind w:left="118" w:right="0"/>
      <w:jc w:val="left"/>
    </w:pPr>
    <w:rPr>
      <w:rFonts w:ascii="Calibri Light" w:eastAsia="Calibri Light" w:hAnsi="Calibri Light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E05E1"/>
    <w:rPr>
      <w:rFonts w:ascii="Calibri Light" w:eastAsia="Calibri Light" w:hAnsi="Calibri Light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3DF"/>
    <w:pPr>
      <w:keepNext/>
      <w:keepLines/>
      <w:spacing w:before="48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63420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04D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10204D"/>
  </w:style>
  <w:style w:type="character" w:styleId="a4">
    <w:name w:val="Hyperlink"/>
    <w:basedOn w:val="a0"/>
    <w:uiPriority w:val="99"/>
    <w:unhideWhenUsed/>
    <w:rsid w:val="00984FE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23A4"/>
    <w:pPr>
      <w:ind w:left="720"/>
      <w:contextualSpacing/>
    </w:pPr>
  </w:style>
  <w:style w:type="character" w:styleId="a6">
    <w:name w:val="Strong"/>
    <w:basedOn w:val="a0"/>
    <w:uiPriority w:val="22"/>
    <w:qFormat/>
    <w:rsid w:val="00DF355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3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4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4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uiPriority w:val="1"/>
    <w:qFormat/>
    <w:rsid w:val="001E05E1"/>
    <w:pPr>
      <w:widowControl w:val="0"/>
      <w:ind w:left="118" w:right="0"/>
      <w:jc w:val="left"/>
    </w:pPr>
    <w:rPr>
      <w:rFonts w:ascii="Calibri Light" w:eastAsia="Calibri Light" w:hAnsi="Calibri Light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1E05E1"/>
    <w:rPr>
      <w:rFonts w:ascii="Calibri Light" w:eastAsia="Calibri Light" w:hAnsi="Calibri Light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fanfics.me/message229070/" TargetMode="External"/><Relationship Id="rId18" Type="http://schemas.openxmlformats.org/officeDocument/2006/relationships/hyperlink" Target="http://school3.ka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sixologiya.org/socialnaya/menedzhmenta/2155-teoriya-pokolenij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ciom.ru/fileadmin/file/reports_conferences/2013/2013-09-14-media.pdf" TargetMode="External"/><Relationship Id="rId17" Type="http://schemas.microsoft.com/office/2007/relationships/hdphoto" Target="media/hdphoto3.wdp"/><Relationship Id="rId25" Type="http://schemas.openxmlformats.org/officeDocument/2006/relationships/hyperlink" Target="http://fanfics.me/message22907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yberleninka.ru/article/n/teoriya-pokoleniy-v-marketinge" TargetMode="External"/><Relationship Id="rId24" Type="http://schemas.openxmlformats.org/officeDocument/2006/relationships/hyperlink" Target="https://wciom.ru/fileadmin/file/reports_conferences/2013/2013-09-14-media.pdf" TargetMode="Externa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hyperlink" Target="http://psixologiya.org/socialnaya/menedzhmenta/2155" TargetMode="External"/><Relationship Id="rId10" Type="http://schemas.openxmlformats.org/officeDocument/2006/relationships/hyperlink" Target="http://psixologiya.org/socialnaya/menedzhmenta/2155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yperlink" Target="https://eto.kai.ru/wp-content/uploads/2017/05/03.05.01.1.pdf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psixologiya.org/index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2F11-BE24-47F4-8E05-FA61EECE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 Игорь Сергеевич</dc:creator>
  <cp:lastModifiedBy>Темиргалеев Ренат Фаритович</cp:lastModifiedBy>
  <cp:revision>4</cp:revision>
  <cp:lastPrinted>2017-07-05T11:30:00Z</cp:lastPrinted>
  <dcterms:created xsi:type="dcterms:W3CDTF">2017-07-13T13:41:00Z</dcterms:created>
  <dcterms:modified xsi:type="dcterms:W3CDTF">2017-07-17T11:08:00Z</dcterms:modified>
</cp:coreProperties>
</file>