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B5A92" w:rsidRDefault="006E4F1B" w:rsidP="000D5201">
      <w:pPr>
        <w:spacing w:line="24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  <w:r>
        <w:rPr>
          <w:noProof/>
          <w:lang w:eastAsia="ru-RU"/>
        </w:rPr>
        <mc:AlternateContent>
          <mc:Choice Requires="wps">
            <w:drawing>
              <wp:anchor distT="91440" distB="91440" distL="114300" distR="114300" simplePos="0" relativeHeight="251660288" behindDoc="0" locked="0" layoutInCell="0" allowOverlap="1">
                <wp:simplePos x="0" y="0"/>
                <wp:positionH relativeFrom="margin">
                  <wp:posOffset>2927985</wp:posOffset>
                </wp:positionH>
                <wp:positionV relativeFrom="margin">
                  <wp:posOffset>73660</wp:posOffset>
                </wp:positionV>
                <wp:extent cx="2359025" cy="735965"/>
                <wp:effectExtent l="7620" t="12700" r="5080" b="13335"/>
                <wp:wrapSquare wrapText="bothSides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9025" cy="7359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chemeClr val="accent2">
                            <a:lumMod val="75000"/>
                            <a:lumOff val="25000"/>
                            <a:alpha val="30000"/>
                          </a:schemeClr>
                        </a:solidFill>
                        <a:ln w="6350">
                          <a:solidFill>
                            <a:srgbClr val="969696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B5A92" w:rsidRDefault="00EB5A92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 xml:space="preserve">Миннемуллин Шарифулла Миннемуллович </w:t>
                            </w:r>
                          </w:p>
                          <w:p w:rsidR="00EB5A92" w:rsidRDefault="00EB5A92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5A5A5A" w:themeColor="text1" w:themeTint="A5"/>
                                <w:sz w:val="24"/>
                                <w:szCs w:val="24"/>
                              </w:rPr>
                              <w:t>(1909-2007)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" o:spid="_x0000_s1026" type="#_x0000_t65" style="position:absolute;margin-left:230.55pt;margin-top:5.8pt;width:185.75pt;height:57.95pt;z-index:25166028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" o:allowincell="f" fillcolor="#cf7b79 [2421]" strokecolor="#969696" strokeweight=".5pt">
                <v:fill opacity="19789f"/>
                <v:textbox inset="10.8pt,7.2pt,10.8pt">
                  <w:txbxContent>
                    <w:p w:rsidR="00EB5A92" w:rsidRDefault="00EB5A92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 xml:space="preserve">Миннемуллин Шарифулла Миннемуллович </w:t>
                      </w:r>
                    </w:p>
                    <w:p w:rsidR="00EB5A92" w:rsidRDefault="00EB5A92">
                      <w:pPr>
                        <w:spacing w:after="0" w:line="240" w:lineRule="auto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5A5A5A" w:themeColor="text1" w:themeTint="A5"/>
                          <w:sz w:val="24"/>
                          <w:szCs w:val="24"/>
                        </w:rPr>
                        <w:t>(1909-2007)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D5201"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 </w:t>
      </w:r>
    </w:p>
    <w:p w:rsidR="00EB5A92" w:rsidRDefault="00EB5A92" w:rsidP="000D5201">
      <w:pPr>
        <w:spacing w:line="24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EB5A92" w:rsidRDefault="00EB5A92" w:rsidP="000D5201">
      <w:pPr>
        <w:spacing w:line="240" w:lineRule="auto"/>
        <w:rPr>
          <w:rStyle w:val="c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</w:pPr>
    </w:p>
    <w:p w:rsidR="005106EA" w:rsidRPr="009D219D" w:rsidRDefault="005106EA" w:rsidP="006E4F1B">
      <w:pPr>
        <w:jc w:val="both"/>
        <w:rPr>
          <w:rFonts w:ascii="Times New Roman" w:hAnsi="Times New Roman" w:cs="Times New Roman"/>
          <w:sz w:val="24"/>
          <w:szCs w:val="24"/>
        </w:rPr>
      </w:pPr>
      <w:r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>Всё дальше и дальше в историю уходит героическая эпопея Великой Отечественной войны – самой жестокой из всех войн, которые пережила наша страна</w:t>
      </w:r>
      <w:r w:rsidRPr="009D219D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Великая Отечественная Война коснулась каждой семьи. На фронт ушли: сыновья, мужья, дочери, жены. </w:t>
      </w:r>
    </w:p>
    <w:p w:rsidR="000D5201" w:rsidRPr="009D219D" w:rsidRDefault="000D5201" w:rsidP="006E4F1B">
      <w:pPr>
        <w:jc w:val="both"/>
        <w:rPr>
          <w:rStyle w:val="c9"/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</w:pPr>
      <w:r w:rsidRPr="009D219D">
        <w:rPr>
          <w:rFonts w:ascii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1312" behindDoc="0" locked="0" layoutInCell="1" allowOverlap="1" wp14:anchorId="3C523D1A" wp14:editId="39FEE6F0">
            <wp:simplePos x="1249334" y="723207"/>
            <wp:positionH relativeFrom="margin">
              <wp:align>left</wp:align>
            </wp:positionH>
            <wp:positionV relativeFrom="margin">
              <wp:align>top</wp:align>
            </wp:positionV>
            <wp:extent cx="2660246" cy="2560320"/>
            <wp:effectExtent l="19050" t="0" r="6754" b="0"/>
            <wp:wrapSquare wrapText="bothSides"/>
            <wp:docPr id="1" name="Рисунок 0" descr="орден-медальлэр бн фото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-медальлэр бн фотосы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024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4EF" w:rsidRPr="009D219D">
        <w:rPr>
          <w:rStyle w:val="c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Со дня окончания Великой Отечественной войны прошло 72 лет, но память о </w:t>
      </w:r>
      <w:r w:rsidRPr="009D219D">
        <w:rPr>
          <w:rStyle w:val="c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   </w:t>
      </w:r>
      <w:r w:rsidR="00A914EF" w:rsidRPr="009D219D">
        <w:rPr>
          <w:rStyle w:val="c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произошедших событиях живёт в каждой семье, в каждом бьющемся сердце наших ба</w:t>
      </w:r>
      <w:r w:rsidR="005106EA" w:rsidRPr="009D219D">
        <w:rPr>
          <w:rStyle w:val="c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 xml:space="preserve">бушек, дедушек, отцов и матерей. </w:t>
      </w:r>
      <w:r w:rsidR="005106EA"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Эта война не обошла стороной и нашу семью. Из нашей семьи ушли на фронт 4 моих прадедов, не все они вернулись домой живыми. Я хочу рассказать об одном из прадедов, </w:t>
      </w:r>
      <w:r w:rsidR="00A914EF" w:rsidRPr="009D219D">
        <w:rPr>
          <w:rStyle w:val="c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</w:rPr>
        <w:t>и я горд тем,  что у меня был такой прадед, который вместе с советскими солдатами  прошёл войну и победил в этой страшной,  грозной  войне, подарив нам чистое мирное небо над головой.</w:t>
      </w:r>
    </w:p>
    <w:p w:rsidR="00294FD6" w:rsidRPr="009D219D" w:rsidRDefault="00294FD6" w:rsidP="006E4F1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В Великой Отечествен</w:t>
      </w:r>
      <w:r w:rsidR="000D5201"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ной войне участвовал мой прадед </w:t>
      </w:r>
      <w:r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Миннемуллин</w:t>
      </w:r>
      <w:r w:rsidR="000D5201"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 </w:t>
      </w:r>
      <w:r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Шарифулла</w:t>
      </w:r>
      <w:r w:rsidR="000D5201"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 </w:t>
      </w:r>
      <w:r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Миннемуллович .Родился он в 1909 году 7 марта  в селе Новый Сардек</w:t>
      </w:r>
      <w:r w:rsidR="000D5201"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 xml:space="preserve"> </w:t>
      </w:r>
      <w:r w:rsidRPr="009D219D">
        <w:rPr>
          <w:rFonts w:ascii="Times New Roman" w:hAnsi="Times New Roman" w:cs="Times New Roman"/>
          <w:color w:val="2F2F2F"/>
          <w:sz w:val="24"/>
          <w:szCs w:val="24"/>
          <w:shd w:val="clear" w:color="auto" w:fill="FFFFFF"/>
        </w:rPr>
        <w:t>Кукморского района.До войны он работал бригадиром ,</w:t>
      </w:r>
      <w:r w:rsidRPr="009D219D">
        <w:rPr>
          <w:rFonts w:ascii="Times New Roman" w:hAnsi="Times New Roman" w:cs="Times New Roman"/>
          <w:color w:val="000000"/>
          <w:sz w:val="24"/>
          <w:szCs w:val="24"/>
        </w:rPr>
        <w:t>на фронт был призван в 1941 году23 августа</w:t>
      </w:r>
      <w:r w:rsidR="005106EA" w:rsidRPr="009D219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9D219D">
        <w:rPr>
          <w:rFonts w:ascii="Times New Roman" w:hAnsi="Times New Roman" w:cs="Times New Roman"/>
          <w:color w:val="000000"/>
          <w:sz w:val="24"/>
          <w:szCs w:val="24"/>
        </w:rPr>
        <w:t xml:space="preserve"> когда  ему было 32 лет</w:t>
      </w:r>
      <w:r w:rsidR="000D5201" w:rsidRPr="009D219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D219D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AD59ED" w:rsidRPr="009D219D">
        <w:rPr>
          <w:rFonts w:ascii="Times New Roman" w:hAnsi="Times New Roman" w:cs="Times New Roman"/>
          <w:color w:val="000000"/>
          <w:sz w:val="24"/>
          <w:szCs w:val="24"/>
        </w:rPr>
        <w:t>Он со своими друзьями ушел на войну ,оставив 3 детей и жену.</w:t>
      </w:r>
    </w:p>
    <w:p w:rsidR="00B25E43" w:rsidRPr="009D219D" w:rsidRDefault="00AA6ED5" w:rsidP="006E4F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Их отправили в фронт Калинина .</w:t>
      </w:r>
      <w:r w:rsidR="00B25E43" w:rsidRPr="009D219D">
        <w:rPr>
          <w:rFonts w:ascii="Times New Roman" w:hAnsi="Times New Roman" w:cs="Times New Roman"/>
          <w:sz w:val="24"/>
          <w:szCs w:val="24"/>
        </w:rPr>
        <w:t xml:space="preserve">Мой прадед  получил пулевое ранение в ногу  . Он был отправлен в госпиталь города </w:t>
      </w:r>
      <w:r w:rsidR="00B25E43" w:rsidRPr="009D219D">
        <w:rPr>
          <w:rFonts w:ascii="Times New Roman" w:hAnsi="Times New Roman" w:cs="Times New Roman"/>
          <w:sz w:val="24"/>
          <w:szCs w:val="24"/>
          <w:lang w:val="tt-RU"/>
        </w:rPr>
        <w:t>Череповец</w:t>
      </w:r>
      <w:r w:rsidR="00B25E43" w:rsidRPr="009D219D">
        <w:rPr>
          <w:rFonts w:ascii="Times New Roman" w:hAnsi="Times New Roman" w:cs="Times New Roman"/>
          <w:sz w:val="24"/>
          <w:szCs w:val="24"/>
        </w:rPr>
        <w:t>, где и проходил лечение.</w:t>
      </w:r>
      <w:r w:rsidR="00B25E43" w:rsidRPr="009D219D">
        <w:rPr>
          <w:rFonts w:ascii="Times New Roman" w:hAnsi="Times New Roman" w:cs="Times New Roman"/>
          <w:color w:val="2C3E50"/>
          <w:sz w:val="24"/>
          <w:szCs w:val="24"/>
        </w:rPr>
        <w:t xml:space="preserve"> </w:t>
      </w:r>
      <w:r w:rsidR="00B25E43" w:rsidRPr="009D219D">
        <w:rPr>
          <w:rFonts w:ascii="Times New Roman" w:hAnsi="Times New Roman" w:cs="Times New Roman"/>
          <w:sz w:val="24"/>
          <w:szCs w:val="24"/>
        </w:rPr>
        <w:t>После выздоровления мой прадед вернулся снова на фронт.</w:t>
      </w:r>
    </w:p>
    <w:p w:rsidR="00A23A9F" w:rsidRPr="009D219D" w:rsidRDefault="00A23A9F" w:rsidP="006E4F1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D219D">
        <w:rPr>
          <w:rFonts w:ascii="Times New Roman" w:hAnsi="Times New Roman" w:cs="Times New Roman"/>
          <w:sz w:val="24"/>
          <w:szCs w:val="24"/>
        </w:rPr>
        <w:t>В июле 1943 года вместе с бригадой вошёл в состав 7-й артиллерийской дивизии, в её составе вёл боевые действия до конца войны.</w:t>
      </w:r>
      <w:r w:rsidR="000D5201" w:rsidRPr="009D219D">
        <w:rPr>
          <w:rFonts w:ascii="Times New Roman" w:hAnsi="Times New Roman" w:cs="Times New Roman"/>
          <w:sz w:val="24"/>
          <w:szCs w:val="24"/>
        </w:rPr>
        <w:t xml:space="preserve"> </w:t>
      </w:r>
      <w:r w:rsidRPr="009D219D">
        <w:rPr>
          <w:rFonts w:ascii="Times New Roman" w:hAnsi="Times New Roman" w:cs="Times New Roman"/>
          <w:sz w:val="24"/>
          <w:szCs w:val="24"/>
        </w:rPr>
        <w:t xml:space="preserve">С октября 1944 года принимает участие в Дебреценской операции, обеспечивая огнём захват плацдармов на левом берегу реки Тиса, с конца октября 1944 принимает участие в Кечкемет-Будапештской операции, 05.12.1944 года обеспечивала огнём форсирование </w:t>
      </w:r>
      <w:r w:rsidRPr="009D219D">
        <w:rPr>
          <w:rFonts w:ascii="Times New Roman" w:hAnsi="Times New Roman" w:cs="Times New Roman"/>
          <w:b/>
          <w:sz w:val="24"/>
          <w:szCs w:val="24"/>
          <w:u w:val="single"/>
        </w:rPr>
        <w:t xml:space="preserve">Дуная </w:t>
      </w:r>
      <w:r w:rsidRPr="009D219D">
        <w:rPr>
          <w:rFonts w:ascii="Times New Roman" w:hAnsi="Times New Roman" w:cs="Times New Roman"/>
          <w:sz w:val="24"/>
          <w:szCs w:val="24"/>
        </w:rPr>
        <w:t>между городами Эрчь и Будафок, в 15-ти километрах восточнее Будапешта, наступала на Будапешт с юга, c 19.12.1944 поддерживала огнём прорыв обороны врага 10-м гвардейским стрелковым корпусом</w:t>
      </w:r>
      <w:r w:rsidR="00016D4D" w:rsidRPr="009D219D">
        <w:rPr>
          <w:rFonts w:ascii="Times New Roman" w:hAnsi="Times New Roman" w:cs="Times New Roman"/>
          <w:sz w:val="24"/>
          <w:szCs w:val="24"/>
        </w:rPr>
        <w:t xml:space="preserve"> </w:t>
      </w:r>
      <w:r w:rsidRPr="009D219D">
        <w:rPr>
          <w:rFonts w:ascii="Times New Roman" w:hAnsi="Times New Roman" w:cs="Times New Roman"/>
          <w:sz w:val="24"/>
          <w:szCs w:val="24"/>
        </w:rPr>
        <w:t xml:space="preserve">.Приняла участие во взятии </w:t>
      </w:r>
      <w:r w:rsidRPr="009D219D">
        <w:rPr>
          <w:rFonts w:ascii="Times New Roman" w:hAnsi="Times New Roman" w:cs="Times New Roman"/>
          <w:b/>
          <w:sz w:val="24"/>
          <w:szCs w:val="24"/>
          <w:u w:val="single"/>
        </w:rPr>
        <w:t>Секешфехервара</w:t>
      </w:r>
      <w:r w:rsidRPr="009D219D">
        <w:rPr>
          <w:rFonts w:ascii="Times New Roman" w:hAnsi="Times New Roman" w:cs="Times New Roman"/>
          <w:sz w:val="24"/>
          <w:szCs w:val="24"/>
        </w:rPr>
        <w:t xml:space="preserve"> 23.12.1944 года, вошла в состав Будапештской группы войск, отличилась при освобождении </w:t>
      </w:r>
      <w:r w:rsidRPr="009D219D">
        <w:rPr>
          <w:rFonts w:ascii="Times New Roman" w:hAnsi="Times New Roman" w:cs="Times New Roman"/>
          <w:b/>
          <w:sz w:val="24"/>
          <w:szCs w:val="24"/>
        </w:rPr>
        <w:t>Будапешта</w:t>
      </w:r>
      <w:r w:rsidRPr="009D219D">
        <w:rPr>
          <w:rFonts w:ascii="Times New Roman" w:hAnsi="Times New Roman" w:cs="Times New Roman"/>
          <w:sz w:val="24"/>
          <w:szCs w:val="24"/>
        </w:rPr>
        <w:t xml:space="preserve"> 13.02.1945 года.В марте отбивала наступление вражеских войск у Будапешта, в том числе, поставив тяжёлые орудия на прямую наводку. Затем перешла в наступление, второй раз принимала участие во взятии </w:t>
      </w:r>
      <w:r w:rsidRPr="009D219D">
        <w:rPr>
          <w:rFonts w:ascii="Times New Roman" w:hAnsi="Times New Roman" w:cs="Times New Roman"/>
          <w:sz w:val="24"/>
          <w:szCs w:val="24"/>
          <w:u w:val="single"/>
        </w:rPr>
        <w:t>Секешфехервара</w:t>
      </w:r>
      <w:r w:rsidRPr="009D219D">
        <w:rPr>
          <w:rFonts w:ascii="Times New Roman" w:hAnsi="Times New Roman" w:cs="Times New Roman"/>
          <w:sz w:val="24"/>
          <w:szCs w:val="24"/>
        </w:rPr>
        <w:t xml:space="preserve">, в продолжении наступления поддерживала огнём части, </w:t>
      </w:r>
      <w:r w:rsidR="00016D4D" w:rsidRPr="009D219D">
        <w:rPr>
          <w:rFonts w:ascii="Times New Roman" w:hAnsi="Times New Roman" w:cs="Times New Roman"/>
          <w:sz w:val="24"/>
          <w:szCs w:val="24"/>
        </w:rPr>
        <w:t xml:space="preserve">взявши </w:t>
      </w:r>
      <w:r w:rsidRPr="009D219D">
        <w:rPr>
          <w:rFonts w:ascii="Times New Roman" w:hAnsi="Times New Roman" w:cs="Times New Roman"/>
          <w:b/>
          <w:sz w:val="24"/>
          <w:szCs w:val="24"/>
          <w:u w:val="single"/>
        </w:rPr>
        <w:t>Веспрем</w:t>
      </w:r>
      <w:r w:rsidR="00016D4D" w:rsidRPr="009D219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9D219D">
        <w:rPr>
          <w:rFonts w:ascii="Times New Roman" w:hAnsi="Times New Roman" w:cs="Times New Roman"/>
          <w:b/>
          <w:sz w:val="24"/>
          <w:szCs w:val="24"/>
          <w:u w:val="single"/>
        </w:rPr>
        <w:t>, Эньинг, Мор, Зирез</w:t>
      </w:r>
      <w:r w:rsidRPr="009D219D">
        <w:rPr>
          <w:rFonts w:ascii="Times New Roman" w:hAnsi="Times New Roman" w:cs="Times New Roman"/>
          <w:sz w:val="24"/>
          <w:szCs w:val="24"/>
        </w:rPr>
        <w:t xml:space="preserve">, вступила на территорию Австрии. 30.03.1945 приняла участие в освобождении города </w:t>
      </w:r>
      <w:r w:rsidRPr="009D219D">
        <w:rPr>
          <w:rFonts w:ascii="Times New Roman" w:hAnsi="Times New Roman" w:cs="Times New Roman"/>
          <w:b/>
          <w:sz w:val="24"/>
          <w:szCs w:val="24"/>
          <w:u w:val="single"/>
        </w:rPr>
        <w:t>Залаэгерсег.</w:t>
      </w:r>
    </w:p>
    <w:p w:rsidR="00B25E43" w:rsidRDefault="00EB5A92" w:rsidP="006E4F1B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участие в Великой Отечественной войне  награждён медалью “за освобождения Будапешта “ и 11 медалями,   прадед был награждён Орденом Отечественной войны  II </w:t>
      </w:r>
      <w:r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степени</w:t>
      </w:r>
      <w:r w:rsidR="00016D4D"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25E43"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>орденом Красной З</w:t>
      </w:r>
      <w:r w:rsidR="00016D4D" w:rsidRPr="009D219D">
        <w:rPr>
          <w:rFonts w:ascii="Times New Roman" w:hAnsi="Times New Roman" w:cs="Times New Roman"/>
          <w:sz w:val="24"/>
          <w:szCs w:val="24"/>
          <w:shd w:val="clear" w:color="auto" w:fill="FFFFFF"/>
        </w:rPr>
        <w:t>везды  и еще 10 похвальными листами главнокомандующего  И.В.Сталина .</w:t>
      </w:r>
    </w:p>
    <w:p w:rsidR="001D1886" w:rsidRPr="009D219D" w:rsidRDefault="001D1886" w:rsidP="009D219D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188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522768" cy="4267200"/>
            <wp:effectExtent l="19050" t="0" r="1732" b="0"/>
            <wp:docPr id="12" name="Рисунок 4" descr="наградной лис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наградной лист.jpg"/>
                    <pic:cNvPicPr>
                      <a:picLocks noGrp="1" noChangeAspect="1"/>
                    </pic:cNvPicPr>
                  </pic:nvPicPr>
                  <pic:blipFill>
                    <a:blip r:embed="rId9" cstate="print"/>
                    <a:srcRect b="25992"/>
                    <a:stretch>
                      <a:fillRect/>
                    </a:stretch>
                  </pic:blipFill>
                  <pic:spPr>
                    <a:xfrm>
                      <a:off x="0" y="0"/>
                      <a:ext cx="5532223" cy="42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12A" w:rsidRDefault="009D219D" w:rsidP="006E4F1B">
      <w:pPr>
        <w:jc w:val="both"/>
        <w:rPr>
          <w:rFonts w:ascii="Times New Roman" w:hAnsi="Times New Roman" w:cs="Times New Roman"/>
          <w:sz w:val="24"/>
          <w:szCs w:val="24"/>
        </w:rPr>
      </w:pPr>
      <w:r w:rsidRPr="009D219D">
        <w:rPr>
          <w:rFonts w:ascii="Times New Roman" w:hAnsi="Times New Roman" w:cs="Times New Roman"/>
          <w:sz w:val="24"/>
          <w:szCs w:val="24"/>
        </w:rPr>
        <w:t xml:space="preserve">  В </w:t>
      </w:r>
      <w:r w:rsidR="00B25E43" w:rsidRPr="009D219D">
        <w:rPr>
          <w:rFonts w:ascii="Times New Roman" w:hAnsi="Times New Roman" w:cs="Times New Roman"/>
          <w:sz w:val="24"/>
          <w:szCs w:val="24"/>
        </w:rPr>
        <w:t>нашем селе  нет человека, который бы не знал моего</w:t>
      </w:r>
      <w:r w:rsidRPr="009D219D">
        <w:rPr>
          <w:rFonts w:ascii="Times New Roman" w:hAnsi="Times New Roman" w:cs="Times New Roman"/>
          <w:sz w:val="24"/>
          <w:szCs w:val="24"/>
          <w:shd w:val="clear" w:color="auto" w:fill="FED7A7"/>
        </w:rPr>
        <w:t xml:space="preserve"> </w:t>
      </w:r>
      <w:r w:rsidR="00B25E43" w:rsidRPr="009D219D">
        <w:rPr>
          <w:rFonts w:ascii="Times New Roman" w:hAnsi="Times New Roman" w:cs="Times New Roman"/>
          <w:sz w:val="24"/>
          <w:szCs w:val="24"/>
        </w:rPr>
        <w:t>дедушку. В памяти односельчан он остался храбрым солдатом, умным, добрым и отзывчивым ,трудолюбивым человеком</w:t>
      </w:r>
      <w:r w:rsidR="0043412A">
        <w:rPr>
          <w:rFonts w:ascii="Times New Roman" w:hAnsi="Times New Roman" w:cs="Times New Roman"/>
          <w:sz w:val="24"/>
          <w:szCs w:val="24"/>
        </w:rPr>
        <w:t>.</w:t>
      </w:r>
      <w:r w:rsidR="00A27A86">
        <w:rPr>
          <w:rFonts w:ascii="Times New Roman" w:hAnsi="Times New Roman" w:cs="Times New Roman"/>
          <w:sz w:val="24"/>
          <w:szCs w:val="24"/>
        </w:rPr>
        <w:t xml:space="preserve"> </w:t>
      </w:r>
      <w:r w:rsidR="00A27A86" w:rsidRPr="00A27A86">
        <w:rPr>
          <w:rFonts w:ascii="Times New Roman" w:hAnsi="Times New Roman" w:cs="Times New Roman"/>
          <w:color w:val="444444"/>
          <w:sz w:val="24"/>
          <w:szCs w:val="24"/>
          <w:shd w:val="clear" w:color="auto" w:fill="FFFFFF"/>
        </w:rPr>
        <w:t>После войны дед прожил ещё много лет</w:t>
      </w:r>
      <w:r w:rsidR="00A27A86">
        <w:rPr>
          <w:rStyle w:val="apple-converted-space"/>
          <w:rFonts w:ascii="Tahoma" w:hAnsi="Tahoma" w:cs="Tahoma"/>
          <w:color w:val="444444"/>
          <w:sz w:val="28"/>
          <w:szCs w:val="28"/>
          <w:shd w:val="clear" w:color="auto" w:fill="FFFFFF"/>
        </w:rPr>
        <w:t xml:space="preserve"> ,</w:t>
      </w:r>
      <w:r w:rsidR="00AA6ED5">
        <w:rPr>
          <w:rFonts w:ascii="Times New Roman" w:hAnsi="Times New Roman" w:cs="Times New Roman"/>
          <w:sz w:val="24"/>
          <w:szCs w:val="24"/>
        </w:rPr>
        <w:t xml:space="preserve"> снова начал работать бригадиром .У него было </w:t>
      </w:r>
      <w:r w:rsidR="00A27A86">
        <w:rPr>
          <w:rFonts w:ascii="Times New Roman" w:hAnsi="Times New Roman" w:cs="Times New Roman"/>
          <w:sz w:val="24"/>
          <w:szCs w:val="24"/>
        </w:rPr>
        <w:t>7 детей .</w:t>
      </w:r>
    </w:p>
    <w:p w:rsidR="000D5201" w:rsidRDefault="0043412A" w:rsidP="006E4F1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5201" w:rsidRPr="009D21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Мне очень повезло, что застала его живым, мой прадедушка ушёл из жизни на </w:t>
      </w:r>
      <w:r w:rsidR="00EB5A92" w:rsidRPr="009D21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98 </w:t>
      </w:r>
      <w:r w:rsidR="000D5201" w:rsidRPr="009D21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году. Светлая памят</w:t>
      </w:r>
      <w:r w:rsidR="00B25E43" w:rsidRPr="009D219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 ему! Мы помним и гордимся!</w:t>
      </w:r>
    </w:p>
    <w:p w:rsidR="0043412A" w:rsidRDefault="0043412A" w:rsidP="004341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282700" cy="1870075"/>
            <wp:effectExtent l="19050" t="0" r="0" b="0"/>
            <wp:wrapSquare wrapText="bothSides"/>
            <wp:docPr id="9" name="Рисунок 3" descr="Страница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Страница 01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rcRect l="20112" t="12929" r="19551" b="24592"/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412A" w:rsidRDefault="0043412A" w:rsidP="0043412A">
      <w:pPr>
        <w:rPr>
          <w:rFonts w:ascii="Times New Roman" w:hAnsi="Times New Roman" w:cs="Times New Roman"/>
          <w:sz w:val="24"/>
          <w:szCs w:val="24"/>
        </w:rPr>
      </w:pPr>
    </w:p>
    <w:p w:rsidR="001D1886" w:rsidRDefault="0043412A" w:rsidP="0043412A">
      <w:r w:rsidRPr="0043412A">
        <w:t xml:space="preserve">Миннемуллина Чулпан Назировна    </w:t>
      </w:r>
    </w:p>
    <w:p w:rsidR="0043412A" w:rsidRDefault="001D1886" w:rsidP="0043412A">
      <w:r>
        <w:t>Группа№ 3138</w:t>
      </w:r>
      <w:r w:rsidR="0043412A" w:rsidRPr="0043412A">
        <w:t xml:space="preserve"> </w:t>
      </w:r>
    </w:p>
    <w:p w:rsidR="001D1886" w:rsidRPr="0043412A" w:rsidRDefault="001D1886" w:rsidP="0043412A"/>
    <w:p w:rsidR="0043412A" w:rsidRDefault="0043412A" w:rsidP="009D219D">
      <w:pPr>
        <w:rPr>
          <w:rFonts w:ascii="Times New Roman" w:hAnsi="Times New Roman" w:cs="Times New Roman"/>
          <w:sz w:val="24"/>
          <w:szCs w:val="24"/>
        </w:rPr>
      </w:pPr>
    </w:p>
    <w:p w:rsidR="009D219D" w:rsidRPr="009D219D" w:rsidRDefault="009D219D" w:rsidP="009D219D">
      <w:pPr>
        <w:rPr>
          <w:rFonts w:ascii="Times New Roman" w:hAnsi="Times New Roman" w:cs="Times New Roman"/>
          <w:sz w:val="24"/>
          <w:szCs w:val="24"/>
        </w:rPr>
      </w:pPr>
    </w:p>
    <w:sectPr w:rsidR="009D219D" w:rsidRPr="009D219D" w:rsidSect="00400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31A7" w:rsidRDefault="000031A7" w:rsidP="009D219D">
      <w:pPr>
        <w:spacing w:after="0" w:line="240" w:lineRule="auto"/>
      </w:pPr>
      <w:r>
        <w:separator/>
      </w:r>
    </w:p>
  </w:endnote>
  <w:endnote w:type="continuationSeparator" w:id="0">
    <w:p w:rsidR="000031A7" w:rsidRDefault="000031A7" w:rsidP="009D2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31A7" w:rsidRDefault="000031A7" w:rsidP="009D219D">
      <w:pPr>
        <w:spacing w:after="0" w:line="240" w:lineRule="auto"/>
      </w:pPr>
      <w:r>
        <w:separator/>
      </w:r>
    </w:p>
  </w:footnote>
  <w:footnote w:type="continuationSeparator" w:id="0">
    <w:p w:rsidR="000031A7" w:rsidRDefault="000031A7" w:rsidP="009D21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68D"/>
    <w:rsid w:val="000031A7"/>
    <w:rsid w:val="00016D4D"/>
    <w:rsid w:val="00082145"/>
    <w:rsid w:val="000D5201"/>
    <w:rsid w:val="00190E91"/>
    <w:rsid w:val="001D1886"/>
    <w:rsid w:val="00294FD6"/>
    <w:rsid w:val="003F0CF6"/>
    <w:rsid w:val="004005F3"/>
    <w:rsid w:val="0043412A"/>
    <w:rsid w:val="004C7BA3"/>
    <w:rsid w:val="005106EA"/>
    <w:rsid w:val="005622E2"/>
    <w:rsid w:val="006E4F1B"/>
    <w:rsid w:val="009D219D"/>
    <w:rsid w:val="00A23A9F"/>
    <w:rsid w:val="00A27A86"/>
    <w:rsid w:val="00A73CAE"/>
    <w:rsid w:val="00A914EF"/>
    <w:rsid w:val="00AA6ED5"/>
    <w:rsid w:val="00AD59ED"/>
    <w:rsid w:val="00B25E43"/>
    <w:rsid w:val="00D0268D"/>
    <w:rsid w:val="00EB5A92"/>
    <w:rsid w:val="00F04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91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914EF"/>
  </w:style>
  <w:style w:type="character" w:customStyle="1" w:styleId="c9">
    <w:name w:val="c9"/>
    <w:basedOn w:val="a0"/>
    <w:rsid w:val="00A914EF"/>
  </w:style>
  <w:style w:type="character" w:customStyle="1" w:styleId="apple-converted-space">
    <w:name w:val="apple-converted-space"/>
    <w:basedOn w:val="a0"/>
    <w:rsid w:val="00A914EF"/>
  </w:style>
  <w:style w:type="paragraph" w:styleId="a3">
    <w:name w:val="Balloon Text"/>
    <w:basedOn w:val="a"/>
    <w:link w:val="a4"/>
    <w:uiPriority w:val="99"/>
    <w:semiHidden/>
    <w:unhideWhenUsed/>
    <w:rsid w:val="000D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0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EB5A92"/>
    <w:rPr>
      <w:color w:val="808080"/>
    </w:rPr>
  </w:style>
  <w:style w:type="paragraph" w:styleId="a6">
    <w:name w:val="Normal (Web)"/>
    <w:basedOn w:val="a"/>
    <w:uiPriority w:val="99"/>
    <w:semiHidden/>
    <w:unhideWhenUsed/>
    <w:rsid w:val="003F0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3F0CF6"/>
  </w:style>
  <w:style w:type="paragraph" w:styleId="a7">
    <w:name w:val="header"/>
    <w:basedOn w:val="a"/>
    <w:link w:val="a8"/>
    <w:uiPriority w:val="99"/>
    <w:semiHidden/>
    <w:unhideWhenUsed/>
    <w:rsid w:val="009D2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219D"/>
  </w:style>
  <w:style w:type="paragraph" w:styleId="a9">
    <w:name w:val="footer"/>
    <w:basedOn w:val="a"/>
    <w:link w:val="aa"/>
    <w:uiPriority w:val="99"/>
    <w:semiHidden/>
    <w:unhideWhenUsed/>
    <w:rsid w:val="009D2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2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A91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914EF"/>
  </w:style>
  <w:style w:type="character" w:customStyle="1" w:styleId="c9">
    <w:name w:val="c9"/>
    <w:basedOn w:val="a0"/>
    <w:rsid w:val="00A914EF"/>
  </w:style>
  <w:style w:type="character" w:customStyle="1" w:styleId="apple-converted-space">
    <w:name w:val="apple-converted-space"/>
    <w:basedOn w:val="a0"/>
    <w:rsid w:val="00A914EF"/>
  </w:style>
  <w:style w:type="paragraph" w:styleId="a3">
    <w:name w:val="Balloon Text"/>
    <w:basedOn w:val="a"/>
    <w:link w:val="a4"/>
    <w:uiPriority w:val="99"/>
    <w:semiHidden/>
    <w:unhideWhenUsed/>
    <w:rsid w:val="000D5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201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EB5A92"/>
    <w:rPr>
      <w:color w:val="808080"/>
    </w:rPr>
  </w:style>
  <w:style w:type="paragraph" w:styleId="a6">
    <w:name w:val="Normal (Web)"/>
    <w:basedOn w:val="a"/>
    <w:uiPriority w:val="99"/>
    <w:semiHidden/>
    <w:unhideWhenUsed/>
    <w:rsid w:val="003F0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cc">
    <w:name w:val="hcc"/>
    <w:basedOn w:val="a0"/>
    <w:rsid w:val="003F0CF6"/>
  </w:style>
  <w:style w:type="paragraph" w:styleId="a7">
    <w:name w:val="header"/>
    <w:basedOn w:val="a"/>
    <w:link w:val="a8"/>
    <w:uiPriority w:val="99"/>
    <w:semiHidden/>
    <w:unhideWhenUsed/>
    <w:rsid w:val="009D2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219D"/>
  </w:style>
  <w:style w:type="paragraph" w:styleId="a9">
    <w:name w:val="footer"/>
    <w:basedOn w:val="a"/>
    <w:link w:val="aa"/>
    <w:uiPriority w:val="99"/>
    <w:semiHidden/>
    <w:unhideWhenUsed/>
    <w:rsid w:val="009D21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D2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2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0AAE4-0105-4875-9E0E-EBD0798E5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Зайцева Евгения Витальевна</cp:lastModifiedBy>
  <cp:revision>2</cp:revision>
  <dcterms:created xsi:type="dcterms:W3CDTF">2017-05-02T08:13:00Z</dcterms:created>
  <dcterms:modified xsi:type="dcterms:W3CDTF">2017-05-02T08:13:00Z</dcterms:modified>
</cp:coreProperties>
</file>