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6" w:rsidRPr="00666EC8" w:rsidRDefault="00244F36" w:rsidP="00244F36">
      <w:pPr>
        <w:jc w:val="right"/>
        <w:rPr>
          <w:b/>
          <w:i/>
          <w:sz w:val="28"/>
          <w:szCs w:val="26"/>
        </w:rPr>
      </w:pPr>
      <w:r w:rsidRPr="00666EC8">
        <w:rPr>
          <w:b/>
          <w:i/>
          <w:sz w:val="28"/>
          <w:szCs w:val="26"/>
        </w:rPr>
        <w:t>Приложение</w:t>
      </w:r>
    </w:p>
    <w:p w:rsidR="00244F36" w:rsidRDefault="00244F36" w:rsidP="00244F36">
      <w:pPr>
        <w:jc w:val="center"/>
        <w:rPr>
          <w:b/>
          <w:bCs/>
          <w:sz w:val="32"/>
          <w:szCs w:val="32"/>
        </w:rPr>
      </w:pPr>
    </w:p>
    <w:p w:rsidR="00244F36" w:rsidRPr="00535B15" w:rsidRDefault="00244F36" w:rsidP="00244F36">
      <w:pPr>
        <w:jc w:val="center"/>
        <w:rPr>
          <w:b/>
          <w:bCs/>
          <w:sz w:val="32"/>
          <w:szCs w:val="32"/>
        </w:rPr>
      </w:pPr>
      <w:r w:rsidRPr="00977906">
        <w:rPr>
          <w:b/>
          <w:bCs/>
          <w:sz w:val="32"/>
          <w:szCs w:val="32"/>
        </w:rPr>
        <w:t>ПОЛОЖЕНИЕ О КОНКУРСЕ </w:t>
      </w:r>
      <w:r w:rsidRPr="00977906">
        <w:rPr>
          <w:sz w:val="32"/>
          <w:szCs w:val="32"/>
        </w:rPr>
        <w:br/>
      </w:r>
      <w:r w:rsidRPr="00535B15">
        <w:rPr>
          <w:bCs/>
          <w:sz w:val="32"/>
          <w:szCs w:val="32"/>
        </w:rPr>
        <w:t>к 10-летию со дня образования представительства Государственной корпорации «</w:t>
      </w:r>
      <w:proofErr w:type="spellStart"/>
      <w:r w:rsidRPr="00535B15">
        <w:rPr>
          <w:bCs/>
          <w:sz w:val="32"/>
          <w:szCs w:val="32"/>
        </w:rPr>
        <w:t>Ростех</w:t>
      </w:r>
      <w:proofErr w:type="spellEnd"/>
      <w:r w:rsidRPr="00535B15">
        <w:rPr>
          <w:bCs/>
          <w:sz w:val="32"/>
          <w:szCs w:val="32"/>
        </w:rPr>
        <w:t>» в Санкт-Петербурге</w:t>
      </w:r>
    </w:p>
    <w:p w:rsidR="00244F36" w:rsidRPr="00535B15" w:rsidRDefault="00244F36" w:rsidP="00244F36">
      <w:pPr>
        <w:jc w:val="center"/>
        <w:rPr>
          <w:sz w:val="32"/>
          <w:szCs w:val="32"/>
        </w:rPr>
      </w:pPr>
      <w:r w:rsidRPr="00535B15">
        <w:rPr>
          <w:b/>
          <w:bCs/>
          <w:sz w:val="32"/>
          <w:szCs w:val="32"/>
        </w:rPr>
        <w:t>«</w:t>
      </w:r>
      <w:proofErr w:type="spellStart"/>
      <w:r w:rsidRPr="00535B15">
        <w:rPr>
          <w:b/>
          <w:bCs/>
          <w:sz w:val="32"/>
          <w:szCs w:val="32"/>
        </w:rPr>
        <w:t>Ростех</w:t>
      </w:r>
      <w:proofErr w:type="spellEnd"/>
      <w:r w:rsidRPr="00535B15">
        <w:rPr>
          <w:b/>
          <w:bCs/>
          <w:sz w:val="32"/>
          <w:szCs w:val="32"/>
        </w:rPr>
        <w:t xml:space="preserve"> - Мир высоких технологий»</w:t>
      </w:r>
      <w:r w:rsidRPr="00535B15">
        <w:rPr>
          <w:sz w:val="32"/>
          <w:szCs w:val="32"/>
        </w:rPr>
        <w:br/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1. ОБЩИЕ ПОЛОЖЕНИЯ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1.1. Организатор Конкурса</w:t>
      </w:r>
      <w:r w:rsidRPr="00977906">
        <w:rPr>
          <w:sz w:val="24"/>
          <w:szCs w:val="24"/>
        </w:rPr>
        <w:br/>
        <w:t xml:space="preserve">Организатором конкурса </w:t>
      </w:r>
      <w:r w:rsidRPr="00535B15">
        <w:rPr>
          <w:b/>
          <w:bCs/>
          <w:sz w:val="24"/>
          <w:szCs w:val="24"/>
        </w:rPr>
        <w:t>«</w:t>
      </w:r>
      <w:proofErr w:type="spellStart"/>
      <w:r w:rsidRPr="00535B15">
        <w:rPr>
          <w:b/>
          <w:bCs/>
          <w:sz w:val="24"/>
          <w:szCs w:val="24"/>
        </w:rPr>
        <w:t>Ростех</w:t>
      </w:r>
      <w:proofErr w:type="spellEnd"/>
      <w:r w:rsidRPr="00535B15">
        <w:rPr>
          <w:b/>
          <w:bCs/>
          <w:sz w:val="24"/>
          <w:szCs w:val="24"/>
        </w:rPr>
        <w:t xml:space="preserve"> - Мир высоких технологий»</w:t>
      </w:r>
      <w:r w:rsidRPr="00977906">
        <w:rPr>
          <w:sz w:val="24"/>
          <w:szCs w:val="24"/>
        </w:rPr>
        <w:t xml:space="preserve"> (далее – КОНКУРС) является Санкт-Петербургское региональное отделение Общероссийской общественной организации «Союз машиностроителей России».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1.2. Деловые и информационные партнеры</w:t>
      </w:r>
      <w:r w:rsidRPr="00977906">
        <w:rPr>
          <w:sz w:val="24"/>
          <w:szCs w:val="24"/>
        </w:rPr>
        <w:br/>
        <w:t>Конкурс проводится при поддержке представительства Государственной корпорации «</w:t>
      </w:r>
      <w:proofErr w:type="spellStart"/>
      <w:r w:rsidRPr="00977906">
        <w:rPr>
          <w:sz w:val="24"/>
          <w:szCs w:val="24"/>
        </w:rPr>
        <w:t>Ростех</w:t>
      </w:r>
      <w:proofErr w:type="spellEnd"/>
      <w:r w:rsidRPr="00977906">
        <w:rPr>
          <w:sz w:val="24"/>
          <w:szCs w:val="24"/>
        </w:rPr>
        <w:t>»  в Санкт-Петербурге, издательства журнала «Экспертный Союз», Комитета по промышленной политике и инновациям Санкт-Петербурга. </w:t>
      </w:r>
      <w:r w:rsidRPr="00977906">
        <w:rPr>
          <w:sz w:val="24"/>
          <w:szCs w:val="24"/>
        </w:rPr>
        <w:br/>
        <w:t>Организатор вправе привлекать к сотрудничеству различные компании в ходе проведения Конкурса.</w:t>
      </w:r>
    </w:p>
    <w:p w:rsidR="00244F3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 xml:space="preserve">1.3. </w:t>
      </w:r>
      <w:proofErr w:type="gramStart"/>
      <w:r w:rsidRPr="00977906">
        <w:rPr>
          <w:b/>
          <w:bCs/>
          <w:sz w:val="24"/>
          <w:szCs w:val="24"/>
        </w:rPr>
        <w:t>Основные цели проведения Конкурса</w:t>
      </w:r>
      <w:r w:rsidRPr="00977906">
        <w:rPr>
          <w:sz w:val="24"/>
          <w:szCs w:val="24"/>
        </w:rPr>
        <w:br/>
        <w:t>Основными целями проведения КОНКУРСА являются: </w:t>
      </w:r>
      <w:r w:rsidRPr="00977906">
        <w:rPr>
          <w:sz w:val="24"/>
          <w:szCs w:val="24"/>
        </w:rPr>
        <w:br/>
        <w:t>-   популяризация деятельности промышленных предприятий и повышение престижа инженерных профессий</w:t>
      </w:r>
      <w:r>
        <w:rPr>
          <w:sz w:val="24"/>
          <w:szCs w:val="24"/>
        </w:rPr>
        <w:t>;</w:t>
      </w:r>
      <w:proofErr w:type="gramEnd"/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sz w:val="24"/>
          <w:szCs w:val="24"/>
        </w:rPr>
        <w:t>- привлечение внимания граждан к теме развития российской промышленности;</w:t>
      </w:r>
      <w:r w:rsidRPr="00977906">
        <w:rPr>
          <w:sz w:val="24"/>
          <w:szCs w:val="24"/>
        </w:rPr>
        <w:br/>
        <w:t>- повышение интереса трудящихся к творческой деятельности;</w:t>
      </w:r>
      <w:r w:rsidRPr="00977906">
        <w:rPr>
          <w:sz w:val="24"/>
          <w:szCs w:val="24"/>
        </w:rPr>
        <w:br/>
        <w:t>-  повышение уровня социальной активности граждан;</w:t>
      </w:r>
      <w:r w:rsidRPr="00977906">
        <w:rPr>
          <w:sz w:val="24"/>
          <w:szCs w:val="24"/>
        </w:rPr>
        <w:br/>
        <w:t xml:space="preserve">- привлечение внимания </w:t>
      </w:r>
      <w:r>
        <w:rPr>
          <w:sz w:val="24"/>
          <w:szCs w:val="24"/>
        </w:rPr>
        <w:t>общества</w:t>
      </w:r>
      <w:r w:rsidRPr="00977906">
        <w:rPr>
          <w:sz w:val="24"/>
          <w:szCs w:val="24"/>
        </w:rPr>
        <w:t xml:space="preserve"> к современному состоянию промышленности России и инновационной </w:t>
      </w:r>
      <w:r>
        <w:rPr>
          <w:sz w:val="24"/>
          <w:szCs w:val="24"/>
        </w:rPr>
        <w:t>деятельности в различных сферах.</w:t>
      </w:r>
      <w:r w:rsidRPr="00977906">
        <w:rPr>
          <w:sz w:val="24"/>
          <w:szCs w:val="24"/>
        </w:rPr>
        <w:br/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1.4. Участники Конкурса</w:t>
      </w:r>
      <w:r w:rsidRPr="00977906">
        <w:rPr>
          <w:sz w:val="24"/>
          <w:szCs w:val="24"/>
        </w:rPr>
        <w:br/>
        <w:t>1.4.1. КОНКУРС является открытым по составу участников. Участниками КОНКУРСА могут быть все желающие, независимо от рода занятий и места проживания.</w:t>
      </w:r>
      <w:r w:rsidRPr="00977906">
        <w:rPr>
          <w:sz w:val="24"/>
          <w:szCs w:val="24"/>
        </w:rPr>
        <w:br/>
        <w:t>1.4.2. Участниками КОНКУРСА могут быть как отдельные лица, так и творческие коллективы.</w:t>
      </w:r>
    </w:p>
    <w:p w:rsidR="00244F36" w:rsidRPr="00977906" w:rsidRDefault="00244F36" w:rsidP="00244F36">
      <w:pPr>
        <w:rPr>
          <w:b/>
          <w:bCs/>
          <w:sz w:val="24"/>
          <w:szCs w:val="24"/>
        </w:rPr>
      </w:pPr>
      <w:r w:rsidRPr="00977906">
        <w:rPr>
          <w:b/>
          <w:bCs/>
          <w:sz w:val="24"/>
          <w:szCs w:val="24"/>
        </w:rPr>
        <w:t>1.5. Состав жюри и основания оценки конкурсных работ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sz w:val="24"/>
          <w:szCs w:val="24"/>
        </w:rPr>
        <w:t> 1.5.1. Для определения лучших  работ создается жюри КОНКУРСА.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sz w:val="24"/>
          <w:szCs w:val="24"/>
        </w:rPr>
        <w:t>1.5.2. Жюри формируется из числа представителей организатора КОНКУРСА, приглашенных экспертов и представителей компаний-партнеров КОНКУРСА. </w:t>
      </w:r>
      <w:r w:rsidRPr="00977906">
        <w:rPr>
          <w:sz w:val="24"/>
          <w:szCs w:val="24"/>
        </w:rPr>
        <w:br/>
        <w:t>1.5.3. Свои решения члены Жюри основывают на степени соответствия конкурсных работ установленным критериям (см. раздел 2.3).</w:t>
      </w:r>
      <w:r w:rsidRPr="00977906">
        <w:rPr>
          <w:sz w:val="24"/>
          <w:szCs w:val="24"/>
        </w:rPr>
        <w:br/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1.6. Призовой фонд</w:t>
      </w:r>
      <w:r w:rsidRPr="00977906">
        <w:rPr>
          <w:sz w:val="24"/>
          <w:szCs w:val="24"/>
        </w:rPr>
        <w:br/>
        <w:t>1.6.1. Главные призы КОНКУРСА:</w:t>
      </w:r>
      <w:r w:rsidRPr="00977906">
        <w:rPr>
          <w:sz w:val="24"/>
          <w:szCs w:val="24"/>
        </w:rPr>
        <w:br/>
        <w:t>- Призы за первое место в номинациях – денежные призы;</w:t>
      </w:r>
      <w:r w:rsidRPr="00977906">
        <w:rPr>
          <w:sz w:val="24"/>
          <w:szCs w:val="24"/>
        </w:rPr>
        <w:br/>
        <w:t>- Призы за второе и третье места – ценные подарки.</w:t>
      </w:r>
      <w:r w:rsidRPr="00977906">
        <w:rPr>
          <w:sz w:val="24"/>
          <w:szCs w:val="24"/>
        </w:rPr>
        <w:br/>
        <w:t>1.6.2. Победители и призёры КОНКУРСА получают наградные дипломы.</w:t>
      </w:r>
      <w:r w:rsidRPr="00977906">
        <w:rPr>
          <w:sz w:val="24"/>
          <w:szCs w:val="24"/>
        </w:rPr>
        <w:br/>
        <w:t xml:space="preserve">1.6.3. Организатор КОНКУРСА вправе учреждать дополнительные призы, помимо </w:t>
      </w:r>
      <w:proofErr w:type="gramStart"/>
      <w:r w:rsidRPr="00977906">
        <w:rPr>
          <w:sz w:val="24"/>
          <w:szCs w:val="24"/>
        </w:rPr>
        <w:t>указанных</w:t>
      </w:r>
      <w:proofErr w:type="gramEnd"/>
      <w:r w:rsidRPr="00977906">
        <w:rPr>
          <w:sz w:val="24"/>
          <w:szCs w:val="24"/>
        </w:rPr>
        <w:t xml:space="preserve"> выше.</w:t>
      </w:r>
      <w:r w:rsidRPr="00977906">
        <w:rPr>
          <w:sz w:val="24"/>
          <w:szCs w:val="24"/>
        </w:rPr>
        <w:br/>
        <w:t>1.6.4. В случае отказа Участника от призов по какой-либо причине, либо отсутствии возможности выявить победителей и призёров в соответствии с п. 2.2.5 настоящего Положения, Организатор КОНКУРСА оставляет за собой право распорядиться призами в пользу других Участников КОНКУРСА</w:t>
      </w:r>
      <w:r>
        <w:rPr>
          <w:sz w:val="24"/>
          <w:szCs w:val="24"/>
        </w:rPr>
        <w:t xml:space="preserve"> либо иным образом</w:t>
      </w:r>
      <w:r w:rsidRPr="00977906">
        <w:rPr>
          <w:sz w:val="24"/>
          <w:szCs w:val="24"/>
        </w:rPr>
        <w:t>.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1.7. Использование материалов Конкурса</w:t>
      </w:r>
      <w:r w:rsidRPr="00977906">
        <w:rPr>
          <w:sz w:val="24"/>
          <w:szCs w:val="24"/>
        </w:rPr>
        <w:br/>
        <w:t xml:space="preserve">1.7.1. </w:t>
      </w:r>
      <w:proofErr w:type="gramStart"/>
      <w:r w:rsidRPr="00977906">
        <w:rPr>
          <w:sz w:val="24"/>
          <w:szCs w:val="24"/>
        </w:rPr>
        <w:t xml:space="preserve">Присылая работы на КОНКУРС, Участник тем самым соглашается с тем, что организатор вправе использовать присланные конкурсные работы в течение всего срока проведения КОНКУРСА всеми способами, соответствующими целям и задачам проведения КОНКУРСА, а </w:t>
      </w:r>
      <w:r w:rsidRPr="00977906">
        <w:rPr>
          <w:sz w:val="24"/>
          <w:szCs w:val="24"/>
        </w:rPr>
        <w:lastRenderedPageBreak/>
        <w:t>также использовать в дальнейшем всеми возможными способами в иных целях, не связанных с проведением КОНКУРСА, без выплаты авторского вознаграждения.</w:t>
      </w:r>
      <w:proofErr w:type="gramEnd"/>
      <w:r w:rsidRPr="00977906">
        <w:rPr>
          <w:sz w:val="24"/>
          <w:szCs w:val="24"/>
        </w:rPr>
        <w:t xml:space="preserve"> В частности, Участники КОНКУРСА предоставляют Организатору право обнародовать присланные на конкурс работы без выплаты авторского вознаграждения (в сети Интернет, при оформлении печатной продукции – плакатов, буклетов, печатных изданий и т. д., а также при изготовлении </w:t>
      </w:r>
      <w:proofErr w:type="spellStart"/>
      <w:r w:rsidRPr="00977906">
        <w:rPr>
          <w:sz w:val="24"/>
          <w:szCs w:val="24"/>
        </w:rPr>
        <w:t>медиапродукции</w:t>
      </w:r>
      <w:proofErr w:type="spellEnd"/>
      <w:r w:rsidRPr="00977906">
        <w:rPr>
          <w:sz w:val="24"/>
          <w:szCs w:val="24"/>
        </w:rPr>
        <w:t xml:space="preserve"> – аудиозаписей, видеофильмов и т. д.). </w:t>
      </w:r>
      <w:r w:rsidRPr="00977906">
        <w:rPr>
          <w:sz w:val="24"/>
          <w:szCs w:val="24"/>
        </w:rPr>
        <w:br/>
        <w:t>1.7.2. Присланные на КОНКУРС работы не рецензируются.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1.8. Участникам Конкурса запрещается:</w:t>
      </w:r>
      <w:r w:rsidRPr="00977906">
        <w:rPr>
          <w:sz w:val="24"/>
          <w:szCs w:val="24"/>
        </w:rPr>
        <w:br/>
        <w:t>1.8.1. Искажать или сообщать заведомо ложную информацию об авторах конкурсных работ и их отдельных компонентов (текстов, фотографий и т.д.), отправлять на КОНКУРС чужие работы и присваивать чужое авторство. </w:t>
      </w:r>
      <w:r w:rsidRPr="00977906">
        <w:rPr>
          <w:sz w:val="24"/>
          <w:szCs w:val="24"/>
        </w:rPr>
        <w:br/>
        <w:t>1.8.2. Размещать (присылать на КОНКУРС) работы, содержащие ненормативную лексику, элементы насилия, расовой, национальной, религиозной или социальной нетерпимости, а также непристойные ауди</w:t>
      </w:r>
      <w:proofErr w:type="gramStart"/>
      <w:r w:rsidRPr="00977906">
        <w:rPr>
          <w:sz w:val="24"/>
          <w:szCs w:val="24"/>
        </w:rPr>
        <w:t>о-</w:t>
      </w:r>
      <w:proofErr w:type="gramEnd"/>
      <w:r w:rsidRPr="00977906">
        <w:rPr>
          <w:sz w:val="24"/>
          <w:szCs w:val="24"/>
        </w:rPr>
        <w:t xml:space="preserve"> и видеозаписи, фотографии или изображения.</w:t>
      </w:r>
      <w:r w:rsidRPr="00977906">
        <w:rPr>
          <w:sz w:val="24"/>
          <w:szCs w:val="24"/>
        </w:rPr>
        <w:br/>
        <w:t>1.8.3. Размещать (присылать на КОНКУРС) файлы, содержащие вирусы и вредоносные программы.</w:t>
      </w:r>
      <w:r w:rsidRPr="00977906">
        <w:rPr>
          <w:sz w:val="24"/>
          <w:szCs w:val="24"/>
        </w:rPr>
        <w:br/>
        <w:t xml:space="preserve">1.8.4. За указанные в разделе 1.8. нарушения Участник </w:t>
      </w:r>
      <w:proofErr w:type="gramStart"/>
      <w:r w:rsidRPr="00977906">
        <w:rPr>
          <w:sz w:val="24"/>
          <w:szCs w:val="24"/>
        </w:rPr>
        <w:t>несет ответственность согласно законодательству РФ и может</w:t>
      </w:r>
      <w:proofErr w:type="gramEnd"/>
      <w:r w:rsidRPr="00977906">
        <w:rPr>
          <w:sz w:val="24"/>
          <w:szCs w:val="24"/>
        </w:rPr>
        <w:t xml:space="preserve"> быть лишен права на участие в КОНКУРСЕ.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1.9. Организатор Конкурса не несет ответственность:</w:t>
      </w:r>
      <w:r w:rsidRPr="00977906">
        <w:rPr>
          <w:sz w:val="24"/>
          <w:szCs w:val="24"/>
        </w:rPr>
        <w:br/>
        <w:t>1.9.1. За достоверность любой информации, предоставляемой Участниками КОНКУРСА.</w:t>
      </w:r>
      <w:r w:rsidRPr="00977906">
        <w:rPr>
          <w:sz w:val="24"/>
          <w:szCs w:val="24"/>
        </w:rPr>
        <w:br/>
        <w:t>1.9.2. За соблюдение Участниками авторских прав.</w:t>
      </w:r>
      <w:r w:rsidRPr="00977906">
        <w:rPr>
          <w:sz w:val="24"/>
          <w:szCs w:val="24"/>
        </w:rPr>
        <w:br/>
        <w:t xml:space="preserve">1.9.3. За любые технические сбои в работе сайтов, программного обеспечения и оборудования, задействованных в проведении КОНКУРСА, произошедшие по вине провайдеров или </w:t>
      </w:r>
      <w:proofErr w:type="gramStart"/>
      <w:r w:rsidRPr="00977906">
        <w:rPr>
          <w:sz w:val="24"/>
          <w:szCs w:val="24"/>
        </w:rPr>
        <w:t>хостинг-провайдеров</w:t>
      </w:r>
      <w:proofErr w:type="gramEnd"/>
      <w:r w:rsidRPr="00977906">
        <w:rPr>
          <w:sz w:val="24"/>
          <w:szCs w:val="24"/>
        </w:rPr>
        <w:t>, и последствия таких событий. </w:t>
      </w:r>
      <w:r w:rsidRPr="00977906">
        <w:rPr>
          <w:sz w:val="24"/>
          <w:szCs w:val="24"/>
        </w:rPr>
        <w:br/>
        <w:t>1.9.4. За функционирование и доступность отдельных сегментов сети Интернет.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2. ПРОВЕДЕНИЕ КОНКУРСА</w:t>
      </w:r>
    </w:p>
    <w:p w:rsidR="00244F3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2.1. Сроки проведения Конкурса</w:t>
      </w:r>
      <w:r w:rsidRPr="00977906">
        <w:rPr>
          <w:sz w:val="24"/>
          <w:szCs w:val="24"/>
        </w:rPr>
        <w:br/>
        <w:t>2.1.1. Сроки проведения КОНКУРСА: 01.03.2018 – 31.10.2018.</w:t>
      </w:r>
      <w:r w:rsidRPr="00977906">
        <w:rPr>
          <w:sz w:val="24"/>
          <w:szCs w:val="24"/>
        </w:rPr>
        <w:br/>
        <w:t xml:space="preserve">2.1.2. Конкурсные работы, оформленные в соответствии с установленными требованиями (см. раздел 2.2.), необходимо прислать на электронный адрес  </w:t>
      </w:r>
      <w:hyperlink r:id="rId6" w:history="1">
        <w:r w:rsidRPr="00977906">
          <w:rPr>
            <w:rStyle w:val="a3"/>
            <w:sz w:val="24"/>
            <w:szCs w:val="24"/>
            <w:lang w:val="en-US"/>
          </w:rPr>
          <w:t>rt</w:t>
        </w:r>
        <w:r w:rsidRPr="00977906">
          <w:rPr>
            <w:rStyle w:val="a3"/>
            <w:sz w:val="24"/>
            <w:szCs w:val="24"/>
          </w:rPr>
          <w:t>1501@</w:t>
        </w:r>
        <w:r w:rsidRPr="00977906">
          <w:rPr>
            <w:rStyle w:val="a3"/>
            <w:sz w:val="24"/>
            <w:szCs w:val="24"/>
            <w:lang w:val="en-US"/>
          </w:rPr>
          <w:t>mail</w:t>
        </w:r>
        <w:r w:rsidRPr="00977906">
          <w:rPr>
            <w:rStyle w:val="a3"/>
            <w:sz w:val="24"/>
            <w:szCs w:val="24"/>
          </w:rPr>
          <w:t>.</w:t>
        </w:r>
        <w:r w:rsidRPr="00977906">
          <w:rPr>
            <w:rStyle w:val="a3"/>
            <w:sz w:val="24"/>
            <w:szCs w:val="24"/>
            <w:lang w:val="en-US"/>
          </w:rPr>
          <w:t>ru</w:t>
        </w:r>
      </w:hyperlink>
      <w:r w:rsidRPr="00977906">
        <w:rPr>
          <w:sz w:val="24"/>
          <w:szCs w:val="24"/>
        </w:rPr>
        <w:br/>
        <w:t xml:space="preserve">2.1.3. Конкурсные работы должны быть отправлены на электронный адрес </w:t>
      </w:r>
      <w:hyperlink r:id="rId7" w:history="1">
        <w:r w:rsidRPr="00977906">
          <w:rPr>
            <w:rStyle w:val="a3"/>
            <w:sz w:val="24"/>
            <w:szCs w:val="24"/>
            <w:lang w:val="en-US"/>
          </w:rPr>
          <w:t>rt</w:t>
        </w:r>
        <w:r w:rsidRPr="00977906">
          <w:rPr>
            <w:rStyle w:val="a3"/>
            <w:sz w:val="24"/>
            <w:szCs w:val="24"/>
          </w:rPr>
          <w:t>1501@</w:t>
        </w:r>
        <w:r w:rsidRPr="00977906">
          <w:rPr>
            <w:rStyle w:val="a3"/>
            <w:sz w:val="24"/>
            <w:szCs w:val="24"/>
            <w:lang w:val="en-US"/>
          </w:rPr>
          <w:t>mail</w:t>
        </w:r>
        <w:r w:rsidRPr="00977906">
          <w:rPr>
            <w:rStyle w:val="a3"/>
            <w:sz w:val="24"/>
            <w:szCs w:val="24"/>
          </w:rPr>
          <w:t>.</w:t>
        </w:r>
        <w:r w:rsidRPr="00977906">
          <w:rPr>
            <w:rStyle w:val="a3"/>
            <w:sz w:val="24"/>
            <w:szCs w:val="24"/>
            <w:lang w:val="en-US"/>
          </w:rPr>
          <w:t>ru</w:t>
        </w:r>
      </w:hyperlink>
      <w:r w:rsidRPr="00977906">
        <w:rPr>
          <w:sz w:val="24"/>
          <w:szCs w:val="24"/>
        </w:rPr>
        <w:t> не позднее 23:59 (по московскому времени) 31.10.2018. </w:t>
      </w:r>
      <w:r w:rsidRPr="00977906">
        <w:rPr>
          <w:sz w:val="24"/>
          <w:szCs w:val="24"/>
        </w:rPr>
        <w:br/>
        <w:t xml:space="preserve">2.1.4. Подведение итогов КОНКУРСА состоится в период с 01.11.2018 по 10.11.2018. Точная дата и порядок проведения будут объявлены дополнительно на сайте организатора КОНКУРСА </w:t>
      </w:r>
      <w:r w:rsidRPr="003C5617">
        <w:rPr>
          <w:sz w:val="24"/>
          <w:szCs w:val="24"/>
        </w:rPr>
        <w:t>www.</w:t>
      </w:r>
      <w:r>
        <w:rPr>
          <w:sz w:val="24"/>
          <w:szCs w:val="24"/>
        </w:rPr>
        <w:t>unionexpert.su</w:t>
      </w:r>
      <w:r w:rsidRPr="00977906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на страницах журнала «Экспертный союз»</w:t>
      </w:r>
    </w:p>
    <w:p w:rsidR="00244F36" w:rsidRDefault="00244F36" w:rsidP="00244F36">
      <w:pPr>
        <w:rPr>
          <w:sz w:val="24"/>
          <w:szCs w:val="24"/>
        </w:rPr>
      </w:pPr>
      <w:r w:rsidRPr="00977906">
        <w:rPr>
          <w:sz w:val="24"/>
          <w:szCs w:val="24"/>
        </w:rPr>
        <w:t>2.1.5.  Победители и призеры КОНКУРСА определяются в день заседания Жюри по итогам голосования (большинством голосов).</w:t>
      </w:r>
      <w:r w:rsidRPr="00977906">
        <w:rPr>
          <w:sz w:val="24"/>
          <w:szCs w:val="24"/>
        </w:rPr>
        <w:br/>
        <w:t xml:space="preserve">2.1.6. Точная дата и порядок церемонии награждения победителей будут объявлены дополнительно на сайте организатора </w:t>
      </w:r>
      <w:r>
        <w:rPr>
          <w:sz w:val="24"/>
          <w:szCs w:val="24"/>
        </w:rPr>
        <w:t>КОНКУРСА.</w:t>
      </w:r>
    </w:p>
    <w:p w:rsidR="00244F36" w:rsidRDefault="00244F36" w:rsidP="00244F36">
      <w:pPr>
        <w:rPr>
          <w:sz w:val="24"/>
          <w:szCs w:val="24"/>
        </w:rPr>
      </w:pP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2.2. Конкурсные номинации и конкурсные работы Участников</w:t>
      </w:r>
      <w:r w:rsidRPr="00977906">
        <w:rPr>
          <w:sz w:val="24"/>
          <w:szCs w:val="24"/>
        </w:rPr>
        <w:br/>
        <w:t xml:space="preserve">2.2.1. В КОНКУРСЕ заявлено </w:t>
      </w:r>
      <w:r w:rsidRPr="00535B15">
        <w:rPr>
          <w:sz w:val="24"/>
          <w:szCs w:val="24"/>
        </w:rPr>
        <w:t xml:space="preserve">три номинации: малая литературная форма, фотография и видеосюжет, которые раскрывают тему промышленного потенциала России, развития промышленности в стране, деятельности отдельных предприятий и трудовых успехов </w:t>
      </w:r>
      <w:r>
        <w:rPr>
          <w:sz w:val="24"/>
          <w:szCs w:val="24"/>
        </w:rPr>
        <w:t>работников промышленных предприятий</w:t>
      </w:r>
      <w:r w:rsidRPr="00535B15">
        <w:rPr>
          <w:sz w:val="24"/>
          <w:szCs w:val="24"/>
        </w:rPr>
        <w:t>.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sz w:val="24"/>
          <w:szCs w:val="24"/>
        </w:rPr>
        <w:t>2.2.2. Технические требования к работам:</w:t>
      </w:r>
    </w:p>
    <w:p w:rsidR="00244F36" w:rsidRPr="00977906" w:rsidRDefault="00244F36" w:rsidP="00244F36">
      <w:pPr>
        <w:pStyle w:val="a4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906">
        <w:rPr>
          <w:sz w:val="24"/>
          <w:szCs w:val="24"/>
        </w:rPr>
        <w:t xml:space="preserve">Принимаются работы в прозе и стихах, в любой малой литературной форме. Объём одной творческой работы (произведения) – не более 1 (одного) авторского листа (40 000 знаков, включая знаки препинания, цифры и пробелы между словами и до полей), шрифт </w:t>
      </w:r>
      <w:proofErr w:type="spellStart"/>
      <w:r w:rsidRPr="00977906">
        <w:rPr>
          <w:sz w:val="24"/>
          <w:szCs w:val="24"/>
        </w:rPr>
        <w:t>Times</w:t>
      </w:r>
      <w:proofErr w:type="spellEnd"/>
      <w:r w:rsidRPr="00977906">
        <w:rPr>
          <w:sz w:val="24"/>
          <w:szCs w:val="24"/>
        </w:rPr>
        <w:t xml:space="preserve"> </w:t>
      </w:r>
      <w:proofErr w:type="spellStart"/>
      <w:r w:rsidRPr="00977906">
        <w:rPr>
          <w:sz w:val="24"/>
          <w:szCs w:val="24"/>
        </w:rPr>
        <w:t>New</w:t>
      </w:r>
      <w:proofErr w:type="spellEnd"/>
      <w:r w:rsidRPr="00977906">
        <w:rPr>
          <w:sz w:val="24"/>
          <w:szCs w:val="24"/>
        </w:rPr>
        <w:t xml:space="preserve"> </w:t>
      </w:r>
      <w:proofErr w:type="spellStart"/>
      <w:r w:rsidRPr="00977906">
        <w:rPr>
          <w:sz w:val="24"/>
          <w:szCs w:val="24"/>
        </w:rPr>
        <w:t>Roman</w:t>
      </w:r>
      <w:proofErr w:type="spellEnd"/>
      <w:r w:rsidRPr="00977906">
        <w:rPr>
          <w:sz w:val="24"/>
          <w:szCs w:val="24"/>
        </w:rPr>
        <w:t xml:space="preserve">, кегель 12, разрядка 2, текст в электронной версии </w:t>
      </w:r>
      <w:proofErr w:type="spellStart"/>
      <w:r w:rsidRPr="00977906">
        <w:rPr>
          <w:sz w:val="24"/>
          <w:szCs w:val="24"/>
        </w:rPr>
        <w:t>Word</w:t>
      </w:r>
      <w:proofErr w:type="spellEnd"/>
      <w:r w:rsidRPr="00977906">
        <w:rPr>
          <w:sz w:val="24"/>
          <w:szCs w:val="24"/>
        </w:rPr>
        <w:t xml:space="preserve"> с расширением </w:t>
      </w:r>
      <w:proofErr w:type="spellStart"/>
      <w:r w:rsidRPr="00977906">
        <w:rPr>
          <w:sz w:val="24"/>
          <w:szCs w:val="24"/>
        </w:rPr>
        <w:t>doc</w:t>
      </w:r>
      <w:proofErr w:type="spellEnd"/>
      <w:r w:rsidRPr="00977906">
        <w:rPr>
          <w:sz w:val="24"/>
          <w:szCs w:val="24"/>
        </w:rPr>
        <w:t xml:space="preserve"> или </w:t>
      </w:r>
      <w:proofErr w:type="spellStart"/>
      <w:r w:rsidRPr="00977906">
        <w:rPr>
          <w:sz w:val="24"/>
          <w:szCs w:val="24"/>
        </w:rPr>
        <w:t>docx</w:t>
      </w:r>
      <w:proofErr w:type="spellEnd"/>
      <w:r w:rsidRPr="00977906">
        <w:rPr>
          <w:sz w:val="24"/>
          <w:szCs w:val="24"/>
        </w:rPr>
        <w:t>.</w:t>
      </w:r>
    </w:p>
    <w:p w:rsidR="00244F36" w:rsidRPr="00977906" w:rsidRDefault="00244F36" w:rsidP="00244F36">
      <w:pPr>
        <w:pStyle w:val="a4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906">
        <w:rPr>
          <w:sz w:val="24"/>
          <w:szCs w:val="24"/>
        </w:rPr>
        <w:t xml:space="preserve">Фотографии принимаются как профессиональные, так и любительские, необходимо соответствие теме конкурса, формат </w:t>
      </w:r>
      <w:proofErr w:type="spellStart"/>
      <w:r w:rsidRPr="00977906">
        <w:rPr>
          <w:sz w:val="24"/>
          <w:szCs w:val="24"/>
        </w:rPr>
        <w:t>jpeg</w:t>
      </w:r>
      <w:proofErr w:type="spellEnd"/>
      <w:r w:rsidRPr="00977906">
        <w:rPr>
          <w:sz w:val="24"/>
          <w:szCs w:val="24"/>
        </w:rPr>
        <w:t xml:space="preserve">, качественное изображение, максимальный объем загружаемой фотографии </w:t>
      </w:r>
      <w:r>
        <w:rPr>
          <w:sz w:val="24"/>
          <w:szCs w:val="24"/>
        </w:rPr>
        <w:t>5</w:t>
      </w:r>
      <w:r w:rsidRPr="00977906">
        <w:rPr>
          <w:sz w:val="24"/>
          <w:szCs w:val="24"/>
        </w:rPr>
        <w:t xml:space="preserve"> Мб, размер не менее 1024х768 пикселей, разрешение не менее 150 </w:t>
      </w:r>
      <w:proofErr w:type="spellStart"/>
      <w:r w:rsidRPr="00977906">
        <w:rPr>
          <w:sz w:val="24"/>
          <w:szCs w:val="24"/>
        </w:rPr>
        <w:t>dpi</w:t>
      </w:r>
      <w:proofErr w:type="spellEnd"/>
      <w:r w:rsidRPr="00977906">
        <w:rPr>
          <w:sz w:val="24"/>
          <w:szCs w:val="24"/>
        </w:rPr>
        <w:t xml:space="preserve">. Нет ограничений по дате съемки. </w:t>
      </w:r>
    </w:p>
    <w:p w:rsidR="00244F36" w:rsidRPr="00977906" w:rsidRDefault="00244F36" w:rsidP="00244F36">
      <w:pPr>
        <w:pStyle w:val="a4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906">
        <w:rPr>
          <w:sz w:val="24"/>
          <w:szCs w:val="24"/>
        </w:rPr>
        <w:lastRenderedPageBreak/>
        <w:t>Видеосюжет должен быть длительностью не более 10 минут. Виды, формы, жанры работ не ограничиваются. Видеофайл (MP4, AVI, MPEG, MOV). 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sz w:val="24"/>
          <w:szCs w:val="24"/>
        </w:rPr>
        <w:t xml:space="preserve">2.2.3. Каждая Конкурсная работа должна иметь название, содержать ФИО автора (или всех авторов творческого коллектива), место работы и должность автора, а также указание на выбранную номинацию. 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sz w:val="24"/>
          <w:szCs w:val="24"/>
        </w:rPr>
        <w:t>2.2.4. Во всех номинациях работы принимаются в виде проектов, являющихся продуктом личного творчества Участника.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sz w:val="24"/>
          <w:szCs w:val="24"/>
        </w:rPr>
        <w:t>2.2.5. Победители и призеры КОНКУРСА определяются по каждой из номинаций, в которой заявлено не менее десяти Участников.</w:t>
      </w:r>
      <w:r w:rsidRPr="00977906">
        <w:rPr>
          <w:sz w:val="24"/>
          <w:szCs w:val="24"/>
        </w:rPr>
        <w:br/>
      </w:r>
      <w:r w:rsidRPr="00977906">
        <w:rPr>
          <w:sz w:val="24"/>
          <w:szCs w:val="24"/>
        </w:rPr>
        <w:br/>
        <w:t>2.2.6. Организаторы оставляют за собой право учреждать дополнительные номинации КОНКУРСА.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sz w:val="24"/>
          <w:szCs w:val="24"/>
        </w:rPr>
        <w:t xml:space="preserve">2.2.7. Допущенные к КОНКУРСУ работы размещаются на сайте  </w:t>
      </w:r>
      <w:r w:rsidRPr="003C5617">
        <w:rPr>
          <w:sz w:val="24"/>
          <w:szCs w:val="24"/>
        </w:rPr>
        <w:t>www.</w:t>
      </w:r>
      <w:r>
        <w:rPr>
          <w:sz w:val="24"/>
          <w:szCs w:val="24"/>
        </w:rPr>
        <w:t>unionexpert.su</w:t>
      </w:r>
      <w:r w:rsidRPr="00977906">
        <w:rPr>
          <w:sz w:val="24"/>
          <w:szCs w:val="24"/>
        </w:rPr>
        <w:t xml:space="preserve">, а также публикуются в журнале «Экспертный Союз». </w:t>
      </w:r>
      <w:r>
        <w:rPr>
          <w:sz w:val="24"/>
          <w:szCs w:val="24"/>
        </w:rPr>
        <w:t xml:space="preserve"> </w:t>
      </w:r>
      <w:r w:rsidRPr="00977906">
        <w:rPr>
          <w:sz w:val="24"/>
          <w:szCs w:val="24"/>
        </w:rPr>
        <w:t xml:space="preserve">Допуск и публикация работ на сайте КОНКУРСА осуществляются в течение 10 (десяти) рабочих дней </w:t>
      </w:r>
      <w:proofErr w:type="gramStart"/>
      <w:r w:rsidRPr="00977906">
        <w:rPr>
          <w:sz w:val="24"/>
          <w:szCs w:val="24"/>
        </w:rPr>
        <w:t>с даты отправки</w:t>
      </w:r>
      <w:proofErr w:type="gramEnd"/>
      <w:r w:rsidRPr="00977906">
        <w:rPr>
          <w:sz w:val="24"/>
          <w:szCs w:val="24"/>
        </w:rPr>
        <w:t xml:space="preserve"> Участником работы. Не допущенные на КОНКУРС и не опубликованные на сайте или в журнале работы в КОНКУРСЕ не участвуют. 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sz w:val="24"/>
          <w:szCs w:val="24"/>
        </w:rPr>
        <w:t>2.2.8. Организаторы не комментируют отклонение и снятие с КОНКУРСА заявок.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2.3. Критерии оценки конкурсных работ</w:t>
      </w:r>
      <w:r w:rsidRPr="00977906">
        <w:rPr>
          <w:sz w:val="24"/>
          <w:szCs w:val="24"/>
        </w:rPr>
        <w:br/>
        <w:t>2.3.1. Критерии и параметры, которые будут учитываться при оценке конкурсных работ:</w:t>
      </w:r>
      <w:r w:rsidRPr="00977906">
        <w:rPr>
          <w:sz w:val="24"/>
          <w:szCs w:val="24"/>
        </w:rPr>
        <w:br/>
        <w:t>- соответствие тематике и требованиям КОНКУРСА;</w:t>
      </w:r>
      <w:r w:rsidRPr="00977906">
        <w:rPr>
          <w:sz w:val="24"/>
          <w:szCs w:val="24"/>
        </w:rPr>
        <w:br/>
        <w:t>- оригинальность подачи материала;</w:t>
      </w:r>
      <w:r w:rsidRPr="00977906">
        <w:rPr>
          <w:sz w:val="24"/>
          <w:szCs w:val="24"/>
        </w:rPr>
        <w:br/>
        <w:t>- качество исполнения, в том числе полнота раскрытия темы, доступность изложения материала для целевой аудитории, грамотность, аккуратность, использование информационно-компьютерных технологий.</w:t>
      </w:r>
      <w:r w:rsidRPr="00977906">
        <w:rPr>
          <w:sz w:val="24"/>
          <w:szCs w:val="24"/>
        </w:rPr>
        <w:br/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2.4. Награждение победителей и призеров Конкурса</w:t>
      </w:r>
      <w:r w:rsidRPr="00977906">
        <w:rPr>
          <w:sz w:val="24"/>
          <w:szCs w:val="24"/>
        </w:rPr>
        <w:br/>
        <w:t>2.4.1. Победители и призеры КОНКУРСА определяются до 10.11.2018. </w:t>
      </w:r>
      <w:r w:rsidRPr="00977906">
        <w:rPr>
          <w:sz w:val="24"/>
          <w:szCs w:val="24"/>
        </w:rPr>
        <w:br/>
        <w:t>2.4.2. Приз за первое место в каждой из номинаций – денежный приз.</w:t>
      </w:r>
      <w:r w:rsidRPr="00977906">
        <w:rPr>
          <w:sz w:val="24"/>
          <w:szCs w:val="24"/>
        </w:rPr>
        <w:br/>
        <w:t>2.4.3. Участники, занявшие второе и третье призовые места в каждой из номинаций, награждаются подарками.</w:t>
      </w:r>
      <w:r w:rsidRPr="00977906">
        <w:rPr>
          <w:sz w:val="24"/>
          <w:szCs w:val="24"/>
        </w:rPr>
        <w:br/>
        <w:t>2.4.4. Организаторы могут учреждать дополнительные призы, которые распределяются Жюри в процессе подведения итогов КОНКУРСА.</w:t>
      </w:r>
      <w:r w:rsidRPr="00977906">
        <w:rPr>
          <w:sz w:val="24"/>
          <w:szCs w:val="24"/>
        </w:rPr>
        <w:br/>
        <w:t>2.4.5.  Точная дата и порядок церемонии награждения победителей будут объявлены дополнительно на сайте КОНКУРСА</w:t>
      </w:r>
      <w:r>
        <w:rPr>
          <w:sz w:val="24"/>
          <w:szCs w:val="24"/>
        </w:rPr>
        <w:t xml:space="preserve">. </w:t>
      </w:r>
    </w:p>
    <w:p w:rsidR="00244F36" w:rsidRPr="00977906" w:rsidRDefault="00244F36" w:rsidP="00244F36">
      <w:pPr>
        <w:rPr>
          <w:sz w:val="24"/>
          <w:szCs w:val="24"/>
        </w:rPr>
      </w:pPr>
      <w:r w:rsidRPr="00977906">
        <w:rPr>
          <w:b/>
          <w:bCs/>
          <w:sz w:val="24"/>
          <w:szCs w:val="24"/>
        </w:rPr>
        <w:t>2.5. Информационная поддержка Конкурса</w:t>
      </w:r>
      <w:r w:rsidRPr="00977906">
        <w:rPr>
          <w:sz w:val="24"/>
          <w:szCs w:val="24"/>
        </w:rPr>
        <w:br/>
        <w:t>2.5.1. Ход проведения КОНКУРСА будет освещаться на сайте КОНКУРСА (</w:t>
      </w:r>
      <w:r w:rsidRPr="003C5617">
        <w:rPr>
          <w:sz w:val="24"/>
          <w:szCs w:val="24"/>
        </w:rPr>
        <w:t>www.</w:t>
      </w:r>
      <w:r>
        <w:rPr>
          <w:sz w:val="24"/>
          <w:szCs w:val="24"/>
        </w:rPr>
        <w:t>unionexpert.su</w:t>
      </w:r>
      <w:r w:rsidRPr="00977906">
        <w:rPr>
          <w:sz w:val="24"/>
          <w:szCs w:val="24"/>
        </w:rPr>
        <w:t>), а также на страницах журнала «Экспертный Союз». </w:t>
      </w:r>
      <w:r w:rsidRPr="00977906">
        <w:rPr>
          <w:sz w:val="24"/>
          <w:szCs w:val="24"/>
        </w:rPr>
        <w:br/>
        <w:t>2.5.2. При необходимости Участники информируются о ходе КОНКУРСА посредством электронной рассылки.</w:t>
      </w:r>
      <w:r w:rsidRPr="00977906">
        <w:rPr>
          <w:sz w:val="24"/>
          <w:szCs w:val="24"/>
        </w:rPr>
        <w:br/>
        <w:t>2.5.3. Принятые к участию в КОНКУРСЕ работы будут размещены в полном объеме на сайте КОНКУРСА (</w:t>
      </w:r>
      <w:r w:rsidRPr="003C5617">
        <w:rPr>
          <w:sz w:val="24"/>
          <w:szCs w:val="24"/>
        </w:rPr>
        <w:t>www.</w:t>
      </w:r>
      <w:r>
        <w:rPr>
          <w:sz w:val="24"/>
          <w:szCs w:val="24"/>
        </w:rPr>
        <w:t>unionexpert.su</w:t>
      </w:r>
      <w:r w:rsidRPr="00977906">
        <w:rPr>
          <w:sz w:val="24"/>
          <w:szCs w:val="24"/>
        </w:rPr>
        <w:t>), а также частично в формате анонсов к публикациям и</w:t>
      </w:r>
      <w:r>
        <w:rPr>
          <w:sz w:val="24"/>
          <w:szCs w:val="24"/>
        </w:rPr>
        <w:t>/или полностью</w:t>
      </w:r>
      <w:r w:rsidRPr="00977906">
        <w:rPr>
          <w:sz w:val="24"/>
          <w:szCs w:val="24"/>
        </w:rPr>
        <w:t xml:space="preserve"> в журнале «Экспертный Союз». </w:t>
      </w:r>
    </w:p>
    <w:p w:rsidR="00244F36" w:rsidRPr="00977906" w:rsidRDefault="00244F36" w:rsidP="00244F36"/>
    <w:p w:rsidR="00244F36" w:rsidRPr="00977906" w:rsidRDefault="00244F36" w:rsidP="00244F36"/>
    <w:p w:rsidR="00244F36" w:rsidRPr="000B0D75" w:rsidRDefault="00244F36" w:rsidP="00244F36">
      <w:r w:rsidRPr="00977906">
        <w:rPr>
          <w:b/>
          <w:bCs/>
          <w:i/>
          <w:iCs/>
        </w:rPr>
        <w:t>Справки по телефону:</w:t>
      </w:r>
      <w:r w:rsidRPr="00977906">
        <w:rPr>
          <w:b/>
          <w:bCs/>
        </w:rPr>
        <w:t xml:space="preserve"> (812) 713-00-68</w:t>
      </w:r>
    </w:p>
    <w:p w:rsidR="00DA35C6" w:rsidRDefault="00DA35C6">
      <w:bookmarkStart w:id="0" w:name="_GoBack"/>
      <w:bookmarkEnd w:id="0"/>
    </w:p>
    <w:sectPr w:rsidR="00DA35C6" w:rsidSect="006851B3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D0D"/>
    <w:multiLevelType w:val="hybridMultilevel"/>
    <w:tmpl w:val="18F0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6"/>
    <w:rsid w:val="00244F36"/>
    <w:rsid w:val="007A1E9B"/>
    <w:rsid w:val="00834690"/>
    <w:rsid w:val="00B20E6B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244F36"/>
    <w:rPr>
      <w:color w:val="0857A6"/>
      <w:u w:val="single"/>
    </w:rPr>
  </w:style>
  <w:style w:type="paragraph" w:styleId="a4">
    <w:name w:val="List Paragraph"/>
    <w:basedOn w:val="a"/>
    <w:uiPriority w:val="34"/>
    <w:qFormat/>
    <w:rsid w:val="00244F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244F36"/>
    <w:rPr>
      <w:color w:val="0857A6"/>
      <w:u w:val="single"/>
    </w:rPr>
  </w:style>
  <w:style w:type="paragraph" w:styleId="a4">
    <w:name w:val="List Paragraph"/>
    <w:basedOn w:val="a"/>
    <w:uiPriority w:val="34"/>
    <w:qFormat/>
    <w:rsid w:val="00244F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t15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15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2018-03-22T11:57:00Z</dcterms:created>
  <dcterms:modified xsi:type="dcterms:W3CDTF">2018-03-22T12:04:00Z</dcterms:modified>
</cp:coreProperties>
</file>